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BB" w:rsidRDefault="004A3DBB" w:rsidP="004A3DBB"/>
    <w:p w:rsidR="004A3DBB" w:rsidRDefault="004A3DBB" w:rsidP="004A3DBB"/>
    <w:p w:rsidR="004A3DBB" w:rsidRDefault="004A3DBB" w:rsidP="004A3D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 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 обласного турніру юних економістів</w:t>
      </w:r>
    </w:p>
    <w:p w:rsidR="004A3DBB" w:rsidRDefault="004A3DBB" w:rsidP="004A3DB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2021-2022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4A3DBB" w:rsidRPr="00CB5B5B" w:rsidRDefault="004A3DBB" w:rsidP="004A3DBB">
      <w:pPr>
        <w:ind w:firstLine="567"/>
        <w:jc w:val="center"/>
        <w:rPr>
          <w:sz w:val="28"/>
          <w:szCs w:val="28"/>
        </w:rPr>
      </w:pPr>
    </w:p>
    <w:p w:rsidR="004A3DBB" w:rsidRDefault="004A3DBB" w:rsidP="004A3DBB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Питання на чвертьфінал та півфінал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не співпрацювати з офшорними територіями? 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змінилась поведінка споживача в умовах пандемії </w:t>
      </w:r>
      <w:r>
        <w:rPr>
          <w:sz w:val="28"/>
          <w:szCs w:val="28"/>
          <w:lang w:val="en-US"/>
        </w:rPr>
        <w:t>COVID</w:t>
      </w:r>
      <w:r w:rsidRPr="004A5D6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19?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Екологічна модернізація промисловості України: короткострокові витрати чи довгострокові прибутки?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r>
        <w:rPr>
          <w:sz w:val="28"/>
          <w:szCs w:val="28"/>
          <w:lang w:val="en-US"/>
        </w:rPr>
        <w:t>CASHLESS</w:t>
      </w:r>
      <w:r w:rsidRPr="004A5D6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впли</w:t>
      </w:r>
      <w:r>
        <w:rPr>
          <w:sz w:val="28"/>
          <w:szCs w:val="28"/>
        </w:rPr>
        <w:t>ває</w:t>
      </w:r>
      <w:proofErr w:type="spellEnd"/>
      <w:r>
        <w:rPr>
          <w:sz w:val="28"/>
          <w:szCs w:val="28"/>
        </w:rPr>
        <w:t xml:space="preserve"> на розвиток економіки?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Соціальне партнерство як метод інтеграції взаємодії між територіями України.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Адаптивне лідерство в умовах кризи.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блокчейн</w:t>
      </w:r>
      <w:proofErr w:type="spellEnd"/>
      <w:r>
        <w:rPr>
          <w:sz w:val="28"/>
          <w:szCs w:val="28"/>
        </w:rPr>
        <w:t xml:space="preserve"> удосконалює процес управління даними?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інноваційні технології змінять економіку вже в найближчому майбутньому?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Цифрові технології і ментальне здоров’я: наслідки використання.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Обґрунтуйте принципи конкурентної взаємодії в суспільстві.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Чому фінансові цілі не мотивують команду до їх досягнення?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 вирішувати соціальні проблеми з використанням ІТ?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Культурні інновації: економічні чи соціальні цінності для споживача?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Креативність як конкурентна перевага над штучним інтелектом.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 впливає штучний інтелект на щастя людини?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Інклюзивна економіка та зростання ВВП.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яких секторах економіки пришвидшиться створення нових робочих місць?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Інтелектуальні волонтери як агенти соціально-економічних змін в країні.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 діє закон спадної граничної корисності для користувача соціальних мереж?</w:t>
      </w:r>
    </w:p>
    <w:p w:rsidR="004A3DBB" w:rsidRDefault="004A3DBB" w:rsidP="004A3DB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Обґрунтуйте фактори зростання прибутковості суб’єкта господарювання в короткостроковому періоді.</w:t>
      </w:r>
    </w:p>
    <w:p w:rsidR="004A3DBB" w:rsidRDefault="004A3DBB" w:rsidP="004A3DBB">
      <w:pPr>
        <w:pStyle w:val="ad"/>
        <w:jc w:val="both"/>
        <w:rPr>
          <w:sz w:val="28"/>
          <w:szCs w:val="28"/>
        </w:rPr>
      </w:pPr>
    </w:p>
    <w:p w:rsidR="004A3DBB" w:rsidRDefault="004A3DBB" w:rsidP="004A3DB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Питання на фінал</w:t>
      </w:r>
    </w:p>
    <w:p w:rsidR="004A3DBB" w:rsidRDefault="004A3DBB" w:rsidP="004A3DBB">
      <w:pPr>
        <w:pStyle w:val="ad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Фінтех</w:t>
      </w:r>
      <w:proofErr w:type="spellEnd"/>
      <w:r>
        <w:rPr>
          <w:sz w:val="28"/>
          <w:szCs w:val="28"/>
        </w:rPr>
        <w:t xml:space="preserve"> та особисті фінанси: як управляти видатками та доходами?</w:t>
      </w:r>
    </w:p>
    <w:p w:rsidR="004A3DBB" w:rsidRDefault="004A3DBB" w:rsidP="004A3DBB">
      <w:pPr>
        <w:pStyle w:val="ad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Вплив </w:t>
      </w:r>
      <w:r>
        <w:rPr>
          <w:sz w:val="28"/>
          <w:szCs w:val="28"/>
          <w:lang w:val="en-US"/>
        </w:rPr>
        <w:t>COVID</w:t>
      </w:r>
      <w:r w:rsidRPr="00B5445B">
        <w:rPr>
          <w:sz w:val="28"/>
          <w:szCs w:val="28"/>
          <w:lang w:val="ru-RU"/>
        </w:rPr>
        <w:t xml:space="preserve">-19 </w:t>
      </w:r>
      <w:r>
        <w:rPr>
          <w:sz w:val="28"/>
          <w:szCs w:val="28"/>
        </w:rPr>
        <w:t>на економіку, зайнятість та ставку відсотка.</w:t>
      </w:r>
    </w:p>
    <w:p w:rsidR="004A3DBB" w:rsidRDefault="004A3DBB" w:rsidP="004A3DBB">
      <w:pPr>
        <w:pStyle w:val="ad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стимулювати розвиток </w:t>
      </w:r>
      <w:proofErr w:type="spellStart"/>
      <w:r>
        <w:rPr>
          <w:sz w:val="28"/>
          <w:szCs w:val="28"/>
        </w:rPr>
        <w:t>стартапів</w:t>
      </w:r>
      <w:proofErr w:type="spellEnd"/>
      <w:r>
        <w:rPr>
          <w:sz w:val="28"/>
          <w:szCs w:val="28"/>
        </w:rPr>
        <w:t xml:space="preserve"> в закладах загальної середньої освіти в Україні?</w:t>
      </w:r>
    </w:p>
    <w:p w:rsidR="004A3DBB" w:rsidRDefault="004A3DBB" w:rsidP="004A3DBB">
      <w:pPr>
        <w:pStyle w:val="ad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змінився процес заміщення факторів виробництва внаслідок глобальної пандемії  </w:t>
      </w:r>
      <w:r>
        <w:rPr>
          <w:sz w:val="28"/>
          <w:szCs w:val="28"/>
          <w:lang w:val="en-US"/>
        </w:rPr>
        <w:t>COVID</w:t>
      </w:r>
      <w:r w:rsidRPr="00900E4F">
        <w:rPr>
          <w:sz w:val="28"/>
          <w:szCs w:val="28"/>
        </w:rPr>
        <w:t>-19</w:t>
      </w:r>
      <w:r>
        <w:rPr>
          <w:sz w:val="28"/>
          <w:szCs w:val="28"/>
        </w:rPr>
        <w:t>?</w:t>
      </w:r>
    </w:p>
    <w:p w:rsidR="004A3DBB" w:rsidRPr="00356C2B" w:rsidRDefault="004A3DBB" w:rsidP="004A3DBB">
      <w:pPr>
        <w:pStyle w:val="ad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Обґрунтуйте найпривабливіші об’єкти для інвестування у 2021 році.</w:t>
      </w:r>
    </w:p>
    <w:sectPr w:rsidR="004A3DBB" w:rsidRPr="00356C2B" w:rsidSect="0036791A">
      <w:pgSz w:w="11906" w:h="16838" w:code="9"/>
      <w:pgMar w:top="851" w:right="567" w:bottom="425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05" w:rsidRDefault="00B87105" w:rsidP="009C7E15">
      <w:r>
        <w:separator/>
      </w:r>
    </w:p>
  </w:endnote>
  <w:endnote w:type="continuationSeparator" w:id="1">
    <w:p w:rsidR="00B87105" w:rsidRDefault="00B87105" w:rsidP="009C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05" w:rsidRDefault="00B87105" w:rsidP="009C7E15">
      <w:r>
        <w:separator/>
      </w:r>
    </w:p>
  </w:footnote>
  <w:footnote w:type="continuationSeparator" w:id="1">
    <w:p w:rsidR="00B87105" w:rsidRDefault="00B87105" w:rsidP="009C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CF2"/>
    <w:multiLevelType w:val="hybridMultilevel"/>
    <w:tmpl w:val="55AE62E8"/>
    <w:lvl w:ilvl="0" w:tplc="E8385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65BA9"/>
    <w:multiLevelType w:val="hybridMultilevel"/>
    <w:tmpl w:val="15F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33BF"/>
    <w:multiLevelType w:val="multilevel"/>
    <w:tmpl w:val="46BE33BF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C7E15"/>
    <w:rsid w:val="00006DC2"/>
    <w:rsid w:val="00011DE4"/>
    <w:rsid w:val="000327D8"/>
    <w:rsid w:val="000C615B"/>
    <w:rsid w:val="00107564"/>
    <w:rsid w:val="0014598F"/>
    <w:rsid w:val="001647CC"/>
    <w:rsid w:val="001748B4"/>
    <w:rsid w:val="001F1156"/>
    <w:rsid w:val="002109BA"/>
    <w:rsid w:val="002B3E1E"/>
    <w:rsid w:val="003123E2"/>
    <w:rsid w:val="00356C2B"/>
    <w:rsid w:val="00361D0B"/>
    <w:rsid w:val="0036791A"/>
    <w:rsid w:val="00394BAB"/>
    <w:rsid w:val="003D2A0C"/>
    <w:rsid w:val="003E3C1C"/>
    <w:rsid w:val="00404BC1"/>
    <w:rsid w:val="00433C73"/>
    <w:rsid w:val="004441F4"/>
    <w:rsid w:val="00446653"/>
    <w:rsid w:val="004A3DBB"/>
    <w:rsid w:val="004C51F5"/>
    <w:rsid w:val="004D5B74"/>
    <w:rsid w:val="00527060"/>
    <w:rsid w:val="005C3D50"/>
    <w:rsid w:val="005E4700"/>
    <w:rsid w:val="00601E67"/>
    <w:rsid w:val="006526AF"/>
    <w:rsid w:val="006E0C2A"/>
    <w:rsid w:val="006E2994"/>
    <w:rsid w:val="006E2E49"/>
    <w:rsid w:val="007C05A7"/>
    <w:rsid w:val="007C7772"/>
    <w:rsid w:val="00841BEE"/>
    <w:rsid w:val="00872AC4"/>
    <w:rsid w:val="008A27E0"/>
    <w:rsid w:val="008A7992"/>
    <w:rsid w:val="008B1A30"/>
    <w:rsid w:val="00910049"/>
    <w:rsid w:val="00965906"/>
    <w:rsid w:val="00975163"/>
    <w:rsid w:val="009A1E3B"/>
    <w:rsid w:val="009C7E15"/>
    <w:rsid w:val="009D5A18"/>
    <w:rsid w:val="00A94AE3"/>
    <w:rsid w:val="00AA15C7"/>
    <w:rsid w:val="00AC5D6C"/>
    <w:rsid w:val="00AF7ACF"/>
    <w:rsid w:val="00B0668F"/>
    <w:rsid w:val="00B06EA0"/>
    <w:rsid w:val="00B11C36"/>
    <w:rsid w:val="00B21D71"/>
    <w:rsid w:val="00B25A94"/>
    <w:rsid w:val="00B87105"/>
    <w:rsid w:val="00B91F4F"/>
    <w:rsid w:val="00BE0F7F"/>
    <w:rsid w:val="00BF19ED"/>
    <w:rsid w:val="00C150F2"/>
    <w:rsid w:val="00C31A64"/>
    <w:rsid w:val="00C43A58"/>
    <w:rsid w:val="00C70EBF"/>
    <w:rsid w:val="00CA71C3"/>
    <w:rsid w:val="00D51B37"/>
    <w:rsid w:val="00DA700C"/>
    <w:rsid w:val="00DF5BDF"/>
    <w:rsid w:val="00E15E9A"/>
    <w:rsid w:val="00E53B23"/>
    <w:rsid w:val="00E70485"/>
    <w:rsid w:val="00E7676C"/>
    <w:rsid w:val="00ED678D"/>
    <w:rsid w:val="00F041F6"/>
    <w:rsid w:val="00FB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21">
    <w:name w:val="Body Text Indent 2"/>
    <w:basedOn w:val="a"/>
    <w:link w:val="22"/>
    <w:rsid w:val="004C51F5"/>
    <w:pPr>
      <w:autoSpaceDE w:val="0"/>
      <w:autoSpaceDN w:val="0"/>
      <w:ind w:firstLine="851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C51F5"/>
    <w:rPr>
      <w:sz w:val="28"/>
      <w:szCs w:val="28"/>
      <w:lang w:val="ru-RU" w:eastAsia="ru-RU"/>
    </w:rPr>
  </w:style>
  <w:style w:type="paragraph" w:styleId="aa">
    <w:name w:val="Normal (Web)"/>
    <w:basedOn w:val="a"/>
    <w:rsid w:val="006526AF"/>
    <w:pPr>
      <w:spacing w:before="100" w:beforeAutospacing="1" w:after="100" w:afterAutospacing="1"/>
    </w:pPr>
    <w:rPr>
      <w:rFonts w:ascii="Arial" w:hAnsi="Arial" w:cs="Arial"/>
      <w:lang w:val="ru-RU"/>
    </w:rPr>
  </w:style>
  <w:style w:type="character" w:customStyle="1" w:styleId="apple-converted-space">
    <w:name w:val="apple-converted-space"/>
    <w:basedOn w:val="a0"/>
    <w:rsid w:val="006526AF"/>
  </w:style>
  <w:style w:type="paragraph" w:styleId="ab">
    <w:name w:val="Body Text Indent"/>
    <w:basedOn w:val="a"/>
    <w:link w:val="ac"/>
    <w:semiHidden/>
    <w:unhideWhenUsed/>
    <w:rsid w:val="003123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123E2"/>
    <w:rPr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3123E2"/>
    <w:pPr>
      <w:ind w:left="720"/>
      <w:contextualSpacing/>
    </w:pPr>
  </w:style>
  <w:style w:type="table" w:styleId="ae">
    <w:name w:val="Table Grid"/>
    <w:basedOn w:val="a1"/>
    <w:rsid w:val="006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70EBF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70E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237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1745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mailto:post@voladm.gov.ua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Andrew-Lutsk Fly</dc:creator>
  <cp:keywords/>
  <dc:description/>
  <cp:lastModifiedBy>Админ</cp:lastModifiedBy>
  <cp:revision>45</cp:revision>
  <cp:lastPrinted>2021-05-13T06:24:00Z</cp:lastPrinted>
  <dcterms:created xsi:type="dcterms:W3CDTF">2020-03-23T12:37:00Z</dcterms:created>
  <dcterms:modified xsi:type="dcterms:W3CDTF">2021-08-30T06:48:00Z</dcterms:modified>
</cp:coreProperties>
</file>