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D5236" w14:textId="77777777" w:rsidR="00E53B23" w:rsidRPr="00967AD4" w:rsidRDefault="00E53B23" w:rsidP="004C51F5">
      <w:pPr>
        <w:pStyle w:val="21"/>
        <w:ind w:left="4320" w:firstLine="0"/>
        <w:rPr>
          <w:lang w:val="en-US"/>
        </w:rPr>
      </w:pPr>
    </w:p>
    <w:p w14:paraId="12D05CE5" w14:textId="721CD9FF" w:rsidR="002D7303" w:rsidRDefault="00F71BB1" w:rsidP="002D7303">
      <w:pPr>
        <w:pStyle w:val="21"/>
        <w:ind w:left="5387" w:firstLine="0"/>
        <w:rPr>
          <w:lang w:val="uk-UA"/>
        </w:rPr>
      </w:pPr>
      <w:r w:rsidRPr="000956C6">
        <w:rPr>
          <w:lang w:val="uk-UA"/>
        </w:rPr>
        <w:t xml:space="preserve">Керівникам </w:t>
      </w:r>
      <w:r w:rsidR="002D7303">
        <w:rPr>
          <w:lang w:val="uk-UA"/>
        </w:rPr>
        <w:t xml:space="preserve">місцевих </w:t>
      </w:r>
      <w:r w:rsidRPr="000956C6">
        <w:rPr>
          <w:lang w:val="uk-UA"/>
        </w:rPr>
        <w:t>органів управлін</w:t>
      </w:r>
      <w:r w:rsidR="00BB516E">
        <w:rPr>
          <w:lang w:val="uk-UA"/>
        </w:rPr>
        <w:t>ь</w:t>
      </w:r>
      <w:r w:rsidR="002D7303">
        <w:rPr>
          <w:lang w:val="uk-UA"/>
        </w:rPr>
        <w:t xml:space="preserve"> освітою </w:t>
      </w:r>
    </w:p>
    <w:p w14:paraId="5E886859" w14:textId="77777777" w:rsidR="002D7303" w:rsidRPr="00821166" w:rsidRDefault="002D7303" w:rsidP="004C51F5">
      <w:pPr>
        <w:pStyle w:val="21"/>
        <w:ind w:left="4320" w:firstLine="0"/>
        <w:rPr>
          <w:sz w:val="20"/>
          <w:szCs w:val="20"/>
          <w:lang w:val="uk-UA"/>
        </w:rPr>
      </w:pPr>
    </w:p>
    <w:p w14:paraId="32181026" w14:textId="77777777" w:rsidR="004C51F5" w:rsidRPr="000956C6" w:rsidRDefault="002D7303" w:rsidP="002D7303">
      <w:pPr>
        <w:pStyle w:val="21"/>
        <w:ind w:left="5387" w:firstLine="0"/>
        <w:rPr>
          <w:lang w:val="uk-UA"/>
        </w:rPr>
      </w:pPr>
      <w:r>
        <w:rPr>
          <w:lang w:val="uk-UA"/>
        </w:rPr>
        <w:t>Директорам закладів загальної середньої освіти</w:t>
      </w:r>
      <w:r w:rsidR="004C51F5" w:rsidRPr="000956C6">
        <w:rPr>
          <w:lang w:val="uk-UA"/>
        </w:rPr>
        <w:t xml:space="preserve"> обласного підпорядкування </w:t>
      </w:r>
    </w:p>
    <w:p w14:paraId="60305845" w14:textId="77777777" w:rsidR="004C51F5" w:rsidRDefault="004C51F5" w:rsidP="004C51F5">
      <w:pPr>
        <w:pStyle w:val="21"/>
        <w:ind w:left="4320" w:firstLine="0"/>
        <w:rPr>
          <w:lang w:val="uk-UA"/>
        </w:rPr>
      </w:pPr>
    </w:p>
    <w:p w14:paraId="39B7406F" w14:textId="77777777" w:rsidR="00E53B23" w:rsidRDefault="00E53B23" w:rsidP="004C51F5">
      <w:pPr>
        <w:pStyle w:val="21"/>
        <w:ind w:left="4320" w:firstLine="0"/>
        <w:rPr>
          <w:lang w:val="uk-UA"/>
        </w:rPr>
      </w:pPr>
    </w:p>
    <w:p w14:paraId="462FB558" w14:textId="204FA692" w:rsidR="004A3DBB" w:rsidRDefault="00A36BBD" w:rsidP="003123E2">
      <w:pPr>
        <w:tabs>
          <w:tab w:val="left" w:pos="2360"/>
        </w:tabs>
        <w:rPr>
          <w:sz w:val="28"/>
          <w:szCs w:val="28"/>
        </w:rPr>
      </w:pPr>
      <w:r>
        <w:rPr>
          <w:sz w:val="28"/>
          <w:szCs w:val="28"/>
        </w:rPr>
        <w:t xml:space="preserve">Щодо завдань </w:t>
      </w:r>
      <w:r w:rsidR="00744231">
        <w:rPr>
          <w:sz w:val="28"/>
          <w:szCs w:val="28"/>
        </w:rPr>
        <w:t>І</w:t>
      </w:r>
      <w:r w:rsidR="00670B7F" w:rsidRPr="00670B7F">
        <w:rPr>
          <w:sz w:val="28"/>
          <w:szCs w:val="28"/>
          <w:lang w:val="ru-RU"/>
        </w:rPr>
        <w:t xml:space="preserve"> </w:t>
      </w:r>
      <w:r w:rsidR="004A3DBB">
        <w:rPr>
          <w:sz w:val="28"/>
          <w:szCs w:val="28"/>
        </w:rPr>
        <w:t xml:space="preserve">обласного </w:t>
      </w:r>
      <w:r w:rsidR="00744231">
        <w:rPr>
          <w:sz w:val="28"/>
          <w:szCs w:val="28"/>
        </w:rPr>
        <w:t>(етапу)</w:t>
      </w:r>
    </w:p>
    <w:p w14:paraId="2AB5E570" w14:textId="6B06C43C" w:rsidR="00744231" w:rsidRDefault="00744231" w:rsidP="003123E2">
      <w:pPr>
        <w:tabs>
          <w:tab w:val="left" w:pos="2360"/>
        </w:tabs>
        <w:rPr>
          <w:sz w:val="28"/>
          <w:szCs w:val="28"/>
        </w:rPr>
      </w:pPr>
      <w:r>
        <w:rPr>
          <w:sz w:val="28"/>
          <w:szCs w:val="28"/>
        </w:rPr>
        <w:t>Всеукраїнського учнівського турніру</w:t>
      </w:r>
    </w:p>
    <w:p w14:paraId="7DA334D8" w14:textId="7270A57F" w:rsidR="00744231" w:rsidRDefault="00744231" w:rsidP="003123E2">
      <w:pPr>
        <w:tabs>
          <w:tab w:val="left" w:pos="2360"/>
        </w:tabs>
        <w:rPr>
          <w:sz w:val="28"/>
          <w:szCs w:val="28"/>
        </w:rPr>
      </w:pPr>
      <w:r>
        <w:rPr>
          <w:sz w:val="28"/>
          <w:szCs w:val="28"/>
        </w:rPr>
        <w:t>юних фізиків у 2026/2027 навчальному році</w:t>
      </w:r>
    </w:p>
    <w:p w14:paraId="2F4CD4B3" w14:textId="52D38A58" w:rsidR="003123E2" w:rsidRDefault="003123E2" w:rsidP="003123E2">
      <w:pPr>
        <w:tabs>
          <w:tab w:val="left" w:pos="2360"/>
        </w:tabs>
        <w:rPr>
          <w:sz w:val="28"/>
          <w:szCs w:val="28"/>
        </w:rPr>
      </w:pPr>
    </w:p>
    <w:p w14:paraId="34C90CAD" w14:textId="77777777" w:rsidR="00BB516E" w:rsidRDefault="00BB516E" w:rsidP="003123E2">
      <w:pPr>
        <w:tabs>
          <w:tab w:val="left" w:pos="2360"/>
        </w:tabs>
        <w:rPr>
          <w:sz w:val="28"/>
          <w:szCs w:val="28"/>
        </w:rPr>
      </w:pPr>
    </w:p>
    <w:p w14:paraId="0E9C51A8" w14:textId="645D3610" w:rsidR="00BB516E" w:rsidRDefault="00BB516E" w:rsidP="00BB516E">
      <w:pPr>
        <w:tabs>
          <w:tab w:val="left" w:pos="2360"/>
        </w:tabs>
        <w:ind w:firstLine="709"/>
        <w:jc w:val="both"/>
        <w:rPr>
          <w:sz w:val="28"/>
          <w:szCs w:val="28"/>
        </w:rPr>
      </w:pPr>
      <w:r>
        <w:rPr>
          <w:sz w:val="28"/>
          <w:szCs w:val="28"/>
        </w:rPr>
        <w:t>Відповідно до</w:t>
      </w:r>
      <w:r w:rsidR="00565E81" w:rsidRPr="00565E81">
        <w:rPr>
          <w:sz w:val="28"/>
          <w:szCs w:val="28"/>
        </w:rPr>
        <w:t xml:space="preserve"> листа Національного центру «Мала</w:t>
      </w:r>
      <w:r>
        <w:rPr>
          <w:sz w:val="28"/>
          <w:szCs w:val="28"/>
        </w:rPr>
        <w:t xml:space="preserve"> </w:t>
      </w:r>
      <w:r w:rsidR="00565E81" w:rsidRPr="00565E81">
        <w:rPr>
          <w:sz w:val="28"/>
          <w:szCs w:val="28"/>
        </w:rPr>
        <w:t>академія наук України» від 0</w:t>
      </w:r>
      <w:r w:rsidR="00565E81">
        <w:rPr>
          <w:sz w:val="28"/>
          <w:szCs w:val="28"/>
        </w:rPr>
        <w:t>3</w:t>
      </w:r>
      <w:r w:rsidR="00565E81" w:rsidRPr="00565E81">
        <w:rPr>
          <w:sz w:val="28"/>
          <w:szCs w:val="28"/>
        </w:rPr>
        <w:t xml:space="preserve"> </w:t>
      </w:r>
      <w:r w:rsidR="00565E81">
        <w:rPr>
          <w:sz w:val="28"/>
          <w:szCs w:val="28"/>
        </w:rPr>
        <w:t>вересня</w:t>
      </w:r>
      <w:r w:rsidR="00565E81" w:rsidRPr="00565E81">
        <w:rPr>
          <w:sz w:val="28"/>
          <w:szCs w:val="28"/>
        </w:rPr>
        <w:t xml:space="preserve"> 2026 року </w:t>
      </w:r>
      <w:r>
        <w:rPr>
          <w:sz w:val="28"/>
          <w:szCs w:val="28"/>
        </w:rPr>
        <w:t xml:space="preserve">№ </w:t>
      </w:r>
      <w:r w:rsidR="00565E81" w:rsidRPr="00565E81">
        <w:rPr>
          <w:sz w:val="28"/>
          <w:szCs w:val="28"/>
        </w:rPr>
        <w:t>1.1/4</w:t>
      </w:r>
      <w:r w:rsidR="00565E81">
        <w:rPr>
          <w:sz w:val="28"/>
          <w:szCs w:val="28"/>
        </w:rPr>
        <w:t>-1685</w:t>
      </w:r>
      <w:r w:rsidR="00565E81" w:rsidRPr="00565E81">
        <w:rPr>
          <w:sz w:val="28"/>
          <w:szCs w:val="28"/>
        </w:rPr>
        <w:t xml:space="preserve"> «Про</w:t>
      </w:r>
      <w:r w:rsidR="00565E81">
        <w:rPr>
          <w:sz w:val="28"/>
          <w:szCs w:val="28"/>
        </w:rPr>
        <w:t xml:space="preserve"> завдання для</w:t>
      </w:r>
      <w:r w:rsidR="00565E81" w:rsidRPr="00565E81">
        <w:rPr>
          <w:sz w:val="28"/>
          <w:szCs w:val="28"/>
        </w:rPr>
        <w:t xml:space="preserve"> проведення</w:t>
      </w:r>
      <w:r w:rsidR="00565E81">
        <w:rPr>
          <w:sz w:val="28"/>
          <w:szCs w:val="28"/>
        </w:rPr>
        <w:t xml:space="preserve"> </w:t>
      </w:r>
      <w:r w:rsidR="00565E81" w:rsidRPr="00565E81">
        <w:rPr>
          <w:sz w:val="28"/>
          <w:szCs w:val="28"/>
        </w:rPr>
        <w:t>Всеукраїнського учнівського турніру юних фізиків у</w:t>
      </w:r>
      <w:r w:rsidR="00565E81">
        <w:rPr>
          <w:sz w:val="28"/>
          <w:szCs w:val="28"/>
        </w:rPr>
        <w:t xml:space="preserve"> </w:t>
      </w:r>
      <w:r w:rsidR="00565E81" w:rsidRPr="00565E81">
        <w:rPr>
          <w:sz w:val="28"/>
          <w:szCs w:val="28"/>
        </w:rPr>
        <w:t>202</w:t>
      </w:r>
      <w:r w:rsidR="00565E81">
        <w:rPr>
          <w:sz w:val="28"/>
          <w:szCs w:val="28"/>
        </w:rPr>
        <w:t>6</w:t>
      </w:r>
      <w:r w:rsidR="00565E81" w:rsidRPr="00565E81">
        <w:rPr>
          <w:sz w:val="28"/>
          <w:szCs w:val="28"/>
        </w:rPr>
        <w:t>/202</w:t>
      </w:r>
      <w:r w:rsidR="00565E81">
        <w:rPr>
          <w:sz w:val="28"/>
          <w:szCs w:val="28"/>
        </w:rPr>
        <w:t>7</w:t>
      </w:r>
      <w:r w:rsidR="00565E81" w:rsidRPr="00565E81">
        <w:rPr>
          <w:sz w:val="28"/>
          <w:szCs w:val="28"/>
        </w:rPr>
        <w:t xml:space="preserve"> навчальному році»</w:t>
      </w:r>
      <w:r w:rsidR="00565E81">
        <w:rPr>
          <w:sz w:val="28"/>
          <w:szCs w:val="28"/>
        </w:rPr>
        <w:t xml:space="preserve"> </w:t>
      </w:r>
      <w:r>
        <w:rPr>
          <w:sz w:val="28"/>
          <w:szCs w:val="28"/>
        </w:rPr>
        <w:t>надсилаємо завдання І</w:t>
      </w:r>
      <w:r w:rsidRPr="00670B7F">
        <w:rPr>
          <w:sz w:val="28"/>
          <w:szCs w:val="28"/>
          <w:lang w:val="ru-RU"/>
        </w:rPr>
        <w:t xml:space="preserve"> </w:t>
      </w:r>
      <w:r>
        <w:rPr>
          <w:sz w:val="28"/>
          <w:szCs w:val="28"/>
        </w:rPr>
        <w:t>обласного (етапу) Всеукраїнського учнівського турніру юних фізиків у 2026/2027 навчальному році (додаток 1)</w:t>
      </w:r>
      <w:r w:rsidR="00565E81" w:rsidRPr="00565E81">
        <w:rPr>
          <w:sz w:val="28"/>
          <w:szCs w:val="28"/>
        </w:rPr>
        <w:t>.</w:t>
      </w:r>
      <w:r w:rsidR="002A6E3B">
        <w:rPr>
          <w:sz w:val="28"/>
          <w:szCs w:val="28"/>
        </w:rPr>
        <w:t xml:space="preserve"> </w:t>
      </w:r>
    </w:p>
    <w:p w14:paraId="629A35F8" w14:textId="1DF54E1C" w:rsidR="004A3DBB" w:rsidRPr="00565E81" w:rsidRDefault="002A6E3B" w:rsidP="00BB516E">
      <w:pPr>
        <w:tabs>
          <w:tab w:val="left" w:pos="2360"/>
        </w:tabs>
        <w:ind w:firstLine="709"/>
        <w:jc w:val="both"/>
        <w:rPr>
          <w:sz w:val="28"/>
          <w:szCs w:val="28"/>
        </w:rPr>
      </w:pPr>
      <w:r>
        <w:rPr>
          <w:sz w:val="28"/>
          <w:szCs w:val="28"/>
        </w:rPr>
        <w:t>Інформацію щодо дат</w:t>
      </w:r>
      <w:r w:rsidR="00BB516E">
        <w:rPr>
          <w:sz w:val="28"/>
          <w:szCs w:val="28"/>
        </w:rPr>
        <w:t>и</w:t>
      </w:r>
      <w:r>
        <w:rPr>
          <w:sz w:val="28"/>
          <w:szCs w:val="28"/>
        </w:rPr>
        <w:t xml:space="preserve"> та місця проведення турніру буде повідомлено додатково.</w:t>
      </w:r>
    </w:p>
    <w:p w14:paraId="69820AC8" w14:textId="2A92B862" w:rsidR="008566D5" w:rsidRPr="00B766CA" w:rsidRDefault="004A3DBB" w:rsidP="008566D5">
      <w:pPr>
        <w:ind w:left="-15" w:right="-1" w:firstLine="724"/>
        <w:jc w:val="both"/>
        <w:rPr>
          <w:sz w:val="28"/>
          <w:szCs w:val="28"/>
        </w:rPr>
      </w:pPr>
      <w:r w:rsidRPr="004D5B74">
        <w:rPr>
          <w:color w:val="000000" w:themeColor="text1"/>
          <w:sz w:val="28"/>
          <w:szCs w:val="28"/>
          <w:lang w:eastAsia="uk-UA"/>
        </w:rPr>
        <w:t xml:space="preserve">Турнір проводитиметься відповідно до </w:t>
      </w:r>
      <w:r w:rsidR="008566D5" w:rsidRPr="00F43AA9">
        <w:rPr>
          <w:sz w:val="28"/>
          <w:szCs w:val="28"/>
        </w:rPr>
        <w:t>Положення про учнівський олімпіадний і турнірний рух</w:t>
      </w:r>
      <w:r w:rsidR="008566D5">
        <w:rPr>
          <w:sz w:val="28"/>
          <w:szCs w:val="28"/>
        </w:rPr>
        <w:t xml:space="preserve">, </w:t>
      </w:r>
      <w:r w:rsidR="008566D5" w:rsidRPr="00F43AA9">
        <w:rPr>
          <w:sz w:val="28"/>
          <w:szCs w:val="28"/>
        </w:rPr>
        <w:t>затвердженого наказом Міністерства освіти і науки України від 30 грудня</w:t>
      </w:r>
      <w:r w:rsidR="008566D5">
        <w:rPr>
          <w:sz w:val="28"/>
          <w:szCs w:val="28"/>
        </w:rPr>
        <w:t xml:space="preserve"> </w:t>
      </w:r>
      <w:r w:rsidR="008566D5" w:rsidRPr="00F43AA9">
        <w:rPr>
          <w:sz w:val="28"/>
          <w:szCs w:val="28"/>
        </w:rPr>
        <w:t>2024</w:t>
      </w:r>
      <w:r w:rsidR="008566D5">
        <w:rPr>
          <w:sz w:val="28"/>
          <w:szCs w:val="28"/>
        </w:rPr>
        <w:t> </w:t>
      </w:r>
      <w:r w:rsidR="008566D5" w:rsidRPr="00F43AA9">
        <w:rPr>
          <w:sz w:val="28"/>
          <w:szCs w:val="28"/>
        </w:rPr>
        <w:t>року, зареєстрованого в Міністерстві юстиції України 06 лютого 2025 року за №187/43593</w:t>
      </w:r>
      <w:r w:rsidR="008566D5" w:rsidRPr="00F43AA9">
        <w:t xml:space="preserve">, </w:t>
      </w:r>
      <w:r w:rsidR="008566D5" w:rsidRPr="00222F03">
        <w:rPr>
          <w:sz w:val="28"/>
          <w:szCs w:val="28"/>
        </w:rPr>
        <w:t xml:space="preserve">з метою розвитку </w:t>
      </w:r>
      <w:r w:rsidR="008566D5">
        <w:rPr>
          <w:sz w:val="28"/>
          <w:szCs w:val="28"/>
        </w:rPr>
        <w:t>та</w:t>
      </w:r>
      <w:r w:rsidR="008566D5" w:rsidRPr="00222F03">
        <w:rPr>
          <w:sz w:val="28"/>
          <w:szCs w:val="28"/>
        </w:rPr>
        <w:t xml:space="preserve"> підтримки обдарованої молоді</w:t>
      </w:r>
      <w:r w:rsidR="008566D5">
        <w:rPr>
          <w:sz w:val="28"/>
          <w:szCs w:val="28"/>
        </w:rPr>
        <w:t>.</w:t>
      </w:r>
    </w:p>
    <w:p w14:paraId="37EE3767" w14:textId="0E6FD5D3" w:rsidR="002D7303" w:rsidRPr="004D5B74" w:rsidRDefault="002D7303" w:rsidP="004A3DBB">
      <w:pPr>
        <w:widowControl w:val="0"/>
        <w:tabs>
          <w:tab w:val="left" w:pos="9638"/>
        </w:tabs>
        <w:autoSpaceDE w:val="0"/>
        <w:autoSpaceDN w:val="0"/>
        <w:ind w:right="-1" w:firstLine="709"/>
        <w:jc w:val="both"/>
        <w:rPr>
          <w:color w:val="000000" w:themeColor="text1"/>
          <w:sz w:val="28"/>
          <w:szCs w:val="28"/>
          <w:lang w:eastAsia="uk-UA"/>
        </w:rPr>
      </w:pPr>
      <w:r>
        <w:rPr>
          <w:color w:val="000000" w:themeColor="text1"/>
          <w:sz w:val="28"/>
          <w:szCs w:val="28"/>
          <w:lang w:eastAsia="uk-UA"/>
        </w:rPr>
        <w:t xml:space="preserve">До участі в турнірі допускаються команди учнів </w:t>
      </w:r>
      <w:r w:rsidR="002A6E3B">
        <w:rPr>
          <w:color w:val="000000" w:themeColor="text1"/>
          <w:sz w:val="28"/>
          <w:szCs w:val="28"/>
          <w:lang w:eastAsia="uk-UA"/>
        </w:rPr>
        <w:t>9</w:t>
      </w:r>
      <w:r>
        <w:rPr>
          <w:color w:val="000000" w:themeColor="text1"/>
          <w:sz w:val="28"/>
          <w:szCs w:val="28"/>
          <w:lang w:eastAsia="uk-UA"/>
        </w:rPr>
        <w:t>-11 класі</w:t>
      </w:r>
      <w:r w:rsidR="00A36BBD">
        <w:rPr>
          <w:color w:val="000000" w:themeColor="text1"/>
          <w:sz w:val="28"/>
          <w:szCs w:val="28"/>
          <w:lang w:eastAsia="uk-UA"/>
        </w:rPr>
        <w:t xml:space="preserve">в із територіальних громад, </w:t>
      </w:r>
      <w:r w:rsidR="00CE18E5">
        <w:rPr>
          <w:color w:val="000000" w:themeColor="text1"/>
          <w:sz w:val="28"/>
          <w:szCs w:val="28"/>
          <w:lang w:eastAsia="uk-UA"/>
        </w:rPr>
        <w:t>закладів загальної середньої освіти</w:t>
      </w:r>
      <w:r w:rsidR="00A36BBD">
        <w:rPr>
          <w:color w:val="000000" w:themeColor="text1"/>
          <w:sz w:val="28"/>
          <w:szCs w:val="28"/>
          <w:lang w:eastAsia="uk-UA"/>
        </w:rPr>
        <w:t xml:space="preserve"> </w:t>
      </w:r>
      <w:r>
        <w:rPr>
          <w:color w:val="000000" w:themeColor="text1"/>
          <w:sz w:val="28"/>
          <w:szCs w:val="28"/>
          <w:lang w:eastAsia="uk-UA"/>
        </w:rPr>
        <w:t xml:space="preserve">обласного підпорядкування. </w:t>
      </w:r>
    </w:p>
    <w:p w14:paraId="3067DB3D" w14:textId="6E49FDFD" w:rsidR="004A3DBB" w:rsidRPr="004D5B74" w:rsidRDefault="004A3DBB" w:rsidP="00CE18E5">
      <w:pPr>
        <w:widowControl w:val="0"/>
        <w:tabs>
          <w:tab w:val="left" w:pos="6521"/>
          <w:tab w:val="left" w:pos="7088"/>
          <w:tab w:val="left" w:pos="7371"/>
          <w:tab w:val="left" w:pos="9638"/>
        </w:tabs>
        <w:autoSpaceDE w:val="0"/>
        <w:autoSpaceDN w:val="0"/>
        <w:ind w:right="-1" w:firstLine="709"/>
        <w:jc w:val="both"/>
        <w:rPr>
          <w:color w:val="000000" w:themeColor="text1"/>
          <w:sz w:val="28"/>
          <w:szCs w:val="28"/>
          <w:lang w:eastAsia="uk-UA"/>
        </w:rPr>
      </w:pPr>
      <w:r w:rsidRPr="004D5B74">
        <w:rPr>
          <w:color w:val="000000" w:themeColor="text1"/>
          <w:sz w:val="28"/>
          <w:szCs w:val="28"/>
          <w:lang w:eastAsia="uk-UA"/>
        </w:rPr>
        <w:t>Для участі в</w:t>
      </w:r>
      <w:r w:rsidR="004D5B74" w:rsidRPr="004D5B74">
        <w:rPr>
          <w:color w:val="000000" w:themeColor="text1"/>
          <w:sz w:val="28"/>
          <w:szCs w:val="28"/>
          <w:lang w:eastAsia="uk-UA"/>
        </w:rPr>
        <w:t xml:space="preserve"> турнірі необхідно до </w:t>
      </w:r>
      <w:r w:rsidR="004A75DF">
        <w:rPr>
          <w:color w:val="000000" w:themeColor="text1"/>
          <w:sz w:val="28"/>
          <w:szCs w:val="28"/>
          <w:lang w:eastAsia="uk-UA"/>
        </w:rPr>
        <w:t>15</w:t>
      </w:r>
      <w:r w:rsidR="00E04928">
        <w:rPr>
          <w:color w:val="000000" w:themeColor="text1"/>
          <w:sz w:val="28"/>
          <w:szCs w:val="28"/>
          <w:lang w:eastAsia="uk-UA"/>
        </w:rPr>
        <w:t xml:space="preserve"> </w:t>
      </w:r>
      <w:r w:rsidR="004A75DF">
        <w:rPr>
          <w:color w:val="000000" w:themeColor="text1"/>
          <w:sz w:val="28"/>
          <w:szCs w:val="28"/>
          <w:lang w:eastAsia="uk-UA"/>
        </w:rPr>
        <w:t>листопада</w:t>
      </w:r>
      <w:r w:rsidRPr="004D5B74">
        <w:rPr>
          <w:color w:val="000000" w:themeColor="text1"/>
          <w:sz w:val="28"/>
          <w:szCs w:val="28"/>
          <w:lang w:eastAsia="uk-UA"/>
        </w:rPr>
        <w:t xml:space="preserve"> 202</w:t>
      </w:r>
      <w:r w:rsidR="008566D5">
        <w:rPr>
          <w:color w:val="000000" w:themeColor="text1"/>
          <w:sz w:val="28"/>
          <w:szCs w:val="28"/>
          <w:lang w:eastAsia="uk-UA"/>
        </w:rPr>
        <w:t>6</w:t>
      </w:r>
      <w:r w:rsidRPr="004D5B74">
        <w:rPr>
          <w:color w:val="000000" w:themeColor="text1"/>
          <w:sz w:val="28"/>
          <w:szCs w:val="28"/>
          <w:lang w:eastAsia="uk-UA"/>
        </w:rPr>
        <w:t xml:space="preserve"> року надіслати заявку відповідно до вказаної форми (додаток</w:t>
      </w:r>
      <w:r w:rsidR="004A75DF">
        <w:rPr>
          <w:color w:val="000000" w:themeColor="text1"/>
          <w:sz w:val="28"/>
          <w:szCs w:val="28"/>
          <w:lang w:eastAsia="uk-UA"/>
        </w:rPr>
        <w:t xml:space="preserve"> </w:t>
      </w:r>
      <w:r w:rsidRPr="004D5B74">
        <w:rPr>
          <w:color w:val="000000" w:themeColor="text1"/>
          <w:sz w:val="28"/>
          <w:szCs w:val="28"/>
          <w:lang w:eastAsia="uk-UA"/>
        </w:rPr>
        <w:t xml:space="preserve">2) на </w:t>
      </w:r>
      <w:r w:rsidR="002D7303">
        <w:rPr>
          <w:color w:val="000000" w:themeColor="text1"/>
          <w:sz w:val="28"/>
          <w:szCs w:val="28"/>
          <w:lang w:eastAsia="uk-UA"/>
        </w:rPr>
        <w:t>електронн</w:t>
      </w:r>
      <w:r w:rsidR="00CE18E5">
        <w:rPr>
          <w:color w:val="000000" w:themeColor="text1"/>
          <w:sz w:val="28"/>
          <w:szCs w:val="28"/>
          <w:lang w:eastAsia="uk-UA"/>
        </w:rPr>
        <w:t>у</w:t>
      </w:r>
      <w:r w:rsidR="002D7303">
        <w:rPr>
          <w:color w:val="000000" w:themeColor="text1"/>
          <w:sz w:val="28"/>
          <w:szCs w:val="28"/>
          <w:lang w:eastAsia="uk-UA"/>
        </w:rPr>
        <w:t xml:space="preserve"> </w:t>
      </w:r>
      <w:r w:rsidR="00CE18E5" w:rsidRPr="004D5B74">
        <w:rPr>
          <w:color w:val="000000" w:themeColor="text1"/>
          <w:sz w:val="28"/>
          <w:szCs w:val="28"/>
          <w:lang w:eastAsia="uk-UA"/>
        </w:rPr>
        <w:t>адресу</w:t>
      </w:r>
      <w:r w:rsidR="00CE18E5">
        <w:rPr>
          <w:color w:val="000000" w:themeColor="text1"/>
          <w:sz w:val="28"/>
          <w:szCs w:val="28"/>
          <w:lang w:eastAsia="uk-UA"/>
        </w:rPr>
        <w:t xml:space="preserve"> </w:t>
      </w:r>
      <w:hyperlink r:id="rId8" w:history="1">
        <w:r w:rsidR="004A75DF" w:rsidRPr="00F3105A">
          <w:rPr>
            <w:rStyle w:val="a7"/>
            <w:sz w:val="28"/>
            <w:szCs w:val="28"/>
            <w:lang w:val="en-US" w:eastAsia="uk-UA"/>
          </w:rPr>
          <w:t>mazyr</w:t>
        </w:r>
        <w:r w:rsidR="004A75DF" w:rsidRPr="00F3105A">
          <w:rPr>
            <w:rStyle w:val="a7"/>
            <w:sz w:val="28"/>
            <w:szCs w:val="28"/>
            <w:lang w:eastAsia="uk-UA"/>
          </w:rPr>
          <w:t>2</w:t>
        </w:r>
        <w:r w:rsidR="004A75DF" w:rsidRPr="00F3105A">
          <w:rPr>
            <w:rStyle w:val="a7"/>
            <w:sz w:val="28"/>
            <w:szCs w:val="28"/>
            <w:lang w:val="ru-RU" w:eastAsia="uk-UA"/>
          </w:rPr>
          <w:t>3</w:t>
        </w:r>
        <w:r w:rsidR="004A75DF" w:rsidRPr="00F3105A">
          <w:rPr>
            <w:rStyle w:val="a7"/>
            <w:sz w:val="28"/>
            <w:szCs w:val="28"/>
            <w:lang w:eastAsia="uk-UA"/>
          </w:rPr>
          <w:t>@gmail.com</w:t>
        </w:r>
      </w:hyperlink>
      <w:r w:rsidRPr="004D5B74">
        <w:rPr>
          <w:color w:val="000000" w:themeColor="text1"/>
          <w:sz w:val="28"/>
          <w:szCs w:val="28"/>
          <w:u w:val="single"/>
          <w:lang w:eastAsia="uk-UA"/>
        </w:rPr>
        <w:t>.</w:t>
      </w:r>
    </w:p>
    <w:p w14:paraId="3544DDCE" w14:textId="77777777" w:rsidR="00CE18E5" w:rsidRDefault="00CE18E5" w:rsidP="004A3DBB">
      <w:pPr>
        <w:widowControl w:val="0"/>
        <w:tabs>
          <w:tab w:val="left" w:pos="9638"/>
        </w:tabs>
        <w:autoSpaceDE w:val="0"/>
        <w:autoSpaceDN w:val="0"/>
        <w:spacing w:before="1"/>
        <w:ind w:right="-1" w:firstLine="709"/>
        <w:jc w:val="both"/>
        <w:rPr>
          <w:color w:val="000000" w:themeColor="text1"/>
          <w:sz w:val="28"/>
          <w:szCs w:val="28"/>
          <w:lang w:eastAsia="uk-UA"/>
        </w:rPr>
      </w:pPr>
    </w:p>
    <w:p w14:paraId="1B5275ED" w14:textId="4EB52E00" w:rsidR="004A3DBB" w:rsidRDefault="004A3DBB" w:rsidP="004A3DBB">
      <w:pPr>
        <w:widowControl w:val="0"/>
        <w:tabs>
          <w:tab w:val="left" w:pos="9638"/>
        </w:tabs>
        <w:autoSpaceDE w:val="0"/>
        <w:autoSpaceDN w:val="0"/>
        <w:spacing w:before="1"/>
        <w:ind w:right="-1" w:firstLine="709"/>
        <w:jc w:val="both"/>
        <w:rPr>
          <w:color w:val="000000" w:themeColor="text1"/>
          <w:sz w:val="28"/>
          <w:szCs w:val="28"/>
          <w:lang w:eastAsia="uk-UA"/>
        </w:rPr>
      </w:pPr>
      <w:r w:rsidRPr="004D5B74">
        <w:rPr>
          <w:color w:val="000000" w:themeColor="text1"/>
          <w:sz w:val="28"/>
          <w:szCs w:val="28"/>
          <w:lang w:eastAsia="uk-UA"/>
        </w:rPr>
        <w:t>Додатки</w:t>
      </w:r>
      <w:r w:rsidR="00CE18E5">
        <w:rPr>
          <w:color w:val="000000" w:themeColor="text1"/>
          <w:sz w:val="28"/>
          <w:szCs w:val="28"/>
          <w:lang w:eastAsia="uk-UA"/>
        </w:rPr>
        <w:t xml:space="preserve"> 1, 2</w:t>
      </w:r>
      <w:r w:rsidRPr="004D5B74">
        <w:rPr>
          <w:color w:val="000000" w:themeColor="text1"/>
          <w:sz w:val="28"/>
          <w:szCs w:val="28"/>
          <w:lang w:eastAsia="uk-UA"/>
        </w:rPr>
        <w:t xml:space="preserve">: на </w:t>
      </w:r>
      <w:r w:rsidR="002F3A85">
        <w:rPr>
          <w:sz w:val="28"/>
          <w:szCs w:val="28"/>
          <w:lang w:val="ru-RU" w:eastAsia="uk-UA"/>
        </w:rPr>
        <w:t>4</w:t>
      </w:r>
      <w:r w:rsidRPr="004D5B74">
        <w:rPr>
          <w:color w:val="000000" w:themeColor="text1"/>
          <w:sz w:val="28"/>
          <w:szCs w:val="28"/>
          <w:lang w:eastAsia="uk-UA"/>
        </w:rPr>
        <w:t xml:space="preserve"> арк. в 1 прим.</w:t>
      </w:r>
    </w:p>
    <w:p w14:paraId="223503CA" w14:textId="77777777" w:rsidR="004A43C9" w:rsidRPr="004D5B74" w:rsidRDefault="004A43C9" w:rsidP="004A3DBB">
      <w:pPr>
        <w:widowControl w:val="0"/>
        <w:tabs>
          <w:tab w:val="left" w:pos="9638"/>
        </w:tabs>
        <w:autoSpaceDE w:val="0"/>
        <w:autoSpaceDN w:val="0"/>
        <w:spacing w:before="1"/>
        <w:ind w:right="-1" w:firstLine="709"/>
        <w:jc w:val="both"/>
        <w:rPr>
          <w:color w:val="000000" w:themeColor="text1"/>
          <w:sz w:val="28"/>
          <w:szCs w:val="28"/>
          <w:lang w:eastAsia="uk-UA"/>
        </w:rPr>
      </w:pPr>
    </w:p>
    <w:p w14:paraId="4582B281" w14:textId="77777777" w:rsidR="004A3DBB" w:rsidRPr="00821166" w:rsidRDefault="004A3DBB" w:rsidP="004A3DBB">
      <w:pPr>
        <w:tabs>
          <w:tab w:val="left" w:pos="9639"/>
        </w:tabs>
        <w:ind w:right="-1"/>
        <w:jc w:val="both"/>
        <w:rPr>
          <w:color w:val="000000" w:themeColor="text1"/>
          <w:sz w:val="20"/>
          <w:szCs w:val="20"/>
        </w:rPr>
      </w:pPr>
    </w:p>
    <w:p w14:paraId="28F2EFAA" w14:textId="78FFCD2C" w:rsidR="00CE18E5" w:rsidRPr="004A75DF" w:rsidRDefault="009825ED" w:rsidP="004A75DF">
      <w:pPr>
        <w:tabs>
          <w:tab w:val="left" w:pos="9639"/>
        </w:tabs>
        <w:ind w:right="-1"/>
        <w:jc w:val="both"/>
        <w:rPr>
          <w:color w:val="000000" w:themeColor="text1"/>
          <w:sz w:val="28"/>
          <w:szCs w:val="28"/>
        </w:rPr>
      </w:pPr>
      <w:r>
        <w:rPr>
          <w:color w:val="000000" w:themeColor="text1"/>
          <w:sz w:val="28"/>
          <w:szCs w:val="28"/>
        </w:rPr>
        <w:t>Начальник</w:t>
      </w:r>
      <w:r w:rsidR="004A3DBB" w:rsidRPr="004D5B74">
        <w:rPr>
          <w:color w:val="000000" w:themeColor="text1"/>
          <w:sz w:val="28"/>
          <w:szCs w:val="28"/>
        </w:rPr>
        <w:t xml:space="preserve">                                               </w:t>
      </w:r>
      <w:r>
        <w:rPr>
          <w:color w:val="000000" w:themeColor="text1"/>
          <w:sz w:val="28"/>
          <w:szCs w:val="28"/>
        </w:rPr>
        <w:t xml:space="preserve">                         </w:t>
      </w:r>
      <w:r w:rsidR="004A3DBB" w:rsidRPr="004D5B74">
        <w:rPr>
          <w:color w:val="000000" w:themeColor="text1"/>
          <w:sz w:val="28"/>
          <w:szCs w:val="28"/>
        </w:rPr>
        <w:t xml:space="preserve">     </w:t>
      </w:r>
      <w:r w:rsidR="002D7303">
        <w:rPr>
          <w:color w:val="000000" w:themeColor="text1"/>
          <w:sz w:val="28"/>
          <w:szCs w:val="28"/>
        </w:rPr>
        <w:t xml:space="preserve">       </w:t>
      </w:r>
      <w:r w:rsidR="004A3DBB" w:rsidRPr="004D5B74">
        <w:rPr>
          <w:color w:val="000000" w:themeColor="text1"/>
          <w:sz w:val="28"/>
          <w:szCs w:val="28"/>
        </w:rPr>
        <w:t xml:space="preserve">   </w:t>
      </w:r>
      <w:r>
        <w:rPr>
          <w:b/>
          <w:bCs/>
          <w:color w:val="000000" w:themeColor="text1"/>
          <w:sz w:val="28"/>
          <w:szCs w:val="28"/>
        </w:rPr>
        <w:t>Роман</w:t>
      </w:r>
      <w:r w:rsidR="002D7303">
        <w:rPr>
          <w:b/>
          <w:bCs/>
          <w:color w:val="000000" w:themeColor="text1"/>
          <w:sz w:val="28"/>
          <w:szCs w:val="28"/>
        </w:rPr>
        <w:t xml:space="preserve"> </w:t>
      </w:r>
      <w:r>
        <w:rPr>
          <w:b/>
          <w:bCs/>
          <w:color w:val="000000" w:themeColor="text1"/>
          <w:sz w:val="28"/>
          <w:szCs w:val="28"/>
        </w:rPr>
        <w:t>ПОЛІЩУК</w:t>
      </w:r>
    </w:p>
    <w:p w14:paraId="79115E95" w14:textId="77777777" w:rsidR="00CE18E5" w:rsidRDefault="00CE18E5" w:rsidP="004A3DBB">
      <w:pPr>
        <w:tabs>
          <w:tab w:val="left" w:pos="9720"/>
        </w:tabs>
        <w:ind w:right="-185"/>
        <w:jc w:val="both"/>
        <w:rPr>
          <w:color w:val="000000" w:themeColor="text1"/>
          <w:sz w:val="16"/>
          <w:szCs w:val="16"/>
        </w:rPr>
      </w:pPr>
    </w:p>
    <w:p w14:paraId="4BF14E0C" w14:textId="77777777" w:rsidR="00930986" w:rsidRPr="004D5B74" w:rsidRDefault="00930986" w:rsidP="004A3DBB">
      <w:pPr>
        <w:tabs>
          <w:tab w:val="left" w:pos="9720"/>
        </w:tabs>
        <w:ind w:right="-185"/>
        <w:jc w:val="both"/>
        <w:rPr>
          <w:color w:val="000000" w:themeColor="text1"/>
          <w:sz w:val="16"/>
          <w:szCs w:val="16"/>
        </w:rPr>
      </w:pPr>
    </w:p>
    <w:p w14:paraId="2F3478E8" w14:textId="690FD074" w:rsidR="004A43C9" w:rsidRPr="00C95EFC" w:rsidRDefault="008566D5" w:rsidP="004A43C9">
      <w:pPr>
        <w:tabs>
          <w:tab w:val="left" w:pos="1770"/>
          <w:tab w:val="left" w:pos="3330"/>
        </w:tabs>
        <w:spacing w:line="216" w:lineRule="auto"/>
        <w:ind w:right="6"/>
        <w:jc w:val="both"/>
        <w:rPr>
          <w:bCs/>
        </w:rPr>
      </w:pPr>
      <w:r>
        <w:t xml:space="preserve">Уколова </w:t>
      </w:r>
      <w:r w:rsidR="00CE18E5">
        <w:t xml:space="preserve">Ірина </w:t>
      </w:r>
      <w:r w:rsidR="004A43C9">
        <w:rPr>
          <w:bCs/>
        </w:rPr>
        <w:t>0994396441</w:t>
      </w:r>
    </w:p>
    <w:p w14:paraId="157B9DAD" w14:textId="2C5D3AD0" w:rsidR="00BF6C34" w:rsidRPr="00670B7F" w:rsidRDefault="004A75DF" w:rsidP="00821166">
      <w:pPr>
        <w:tabs>
          <w:tab w:val="left" w:pos="9720"/>
        </w:tabs>
        <w:ind w:right="-185"/>
        <w:jc w:val="both"/>
      </w:pPr>
      <w:r>
        <w:t>Мазурик Валерій</w:t>
      </w:r>
      <w:r w:rsidR="00CE18E5">
        <w:t xml:space="preserve"> </w:t>
      </w:r>
      <w:r>
        <w:t>0963888026</w:t>
      </w:r>
    </w:p>
    <w:p w14:paraId="0068AB81" w14:textId="77777777" w:rsidR="00CE18E5" w:rsidRDefault="00CE18E5">
      <w:pPr>
        <w:rPr>
          <w:sz w:val="28"/>
          <w:szCs w:val="28"/>
        </w:rPr>
      </w:pPr>
      <w:r>
        <w:rPr>
          <w:sz w:val="28"/>
          <w:szCs w:val="28"/>
        </w:rPr>
        <w:br w:type="page"/>
      </w:r>
    </w:p>
    <w:p w14:paraId="79290EB1" w14:textId="2DFDE5E1" w:rsidR="004A3DBB" w:rsidRDefault="004A3DBB" w:rsidP="00CE18E5">
      <w:pPr>
        <w:tabs>
          <w:tab w:val="left" w:pos="5265"/>
          <w:tab w:val="left" w:pos="5310"/>
          <w:tab w:val="right" w:pos="9639"/>
        </w:tabs>
        <w:ind w:left="1134" w:firstLine="4962"/>
        <w:rPr>
          <w:sz w:val="28"/>
          <w:szCs w:val="28"/>
        </w:rPr>
      </w:pPr>
      <w:bookmarkStart w:id="0" w:name="_Hlk239754615"/>
      <w:r>
        <w:rPr>
          <w:sz w:val="28"/>
          <w:szCs w:val="28"/>
        </w:rPr>
        <w:lastRenderedPageBreak/>
        <w:t xml:space="preserve">Додаток 1 </w:t>
      </w:r>
    </w:p>
    <w:p w14:paraId="3725A38C" w14:textId="77777777" w:rsidR="004A3DBB" w:rsidRDefault="002D5E97" w:rsidP="00CE18E5">
      <w:pPr>
        <w:tabs>
          <w:tab w:val="left" w:pos="5265"/>
          <w:tab w:val="left" w:pos="5310"/>
          <w:tab w:val="right" w:pos="9639"/>
        </w:tabs>
        <w:ind w:left="1134" w:firstLine="4962"/>
        <w:rPr>
          <w:sz w:val="28"/>
          <w:szCs w:val="28"/>
        </w:rPr>
      </w:pPr>
      <w:r>
        <w:rPr>
          <w:sz w:val="28"/>
          <w:szCs w:val="28"/>
        </w:rPr>
        <w:t>до листа</w:t>
      </w:r>
      <w:r w:rsidR="004A3DBB" w:rsidRPr="002B2741">
        <w:rPr>
          <w:sz w:val="28"/>
          <w:szCs w:val="28"/>
        </w:rPr>
        <w:t xml:space="preserve"> управління </w:t>
      </w:r>
      <w:r w:rsidR="004A3DBB" w:rsidRPr="004A1DA8">
        <w:rPr>
          <w:sz w:val="28"/>
          <w:szCs w:val="28"/>
        </w:rPr>
        <w:t xml:space="preserve">освіти і </w:t>
      </w:r>
    </w:p>
    <w:p w14:paraId="3A000674" w14:textId="77777777" w:rsidR="004A3DBB" w:rsidRDefault="004A3DBB" w:rsidP="00CE18E5">
      <w:pPr>
        <w:tabs>
          <w:tab w:val="left" w:pos="5265"/>
          <w:tab w:val="left" w:pos="5310"/>
          <w:tab w:val="right" w:pos="9639"/>
        </w:tabs>
        <w:ind w:left="1134" w:firstLine="4962"/>
        <w:rPr>
          <w:sz w:val="28"/>
          <w:szCs w:val="28"/>
        </w:rPr>
      </w:pPr>
      <w:r w:rsidRPr="004A1DA8">
        <w:rPr>
          <w:sz w:val="28"/>
          <w:szCs w:val="28"/>
        </w:rPr>
        <w:t>науки</w:t>
      </w:r>
      <w:r>
        <w:rPr>
          <w:sz w:val="28"/>
          <w:szCs w:val="28"/>
        </w:rPr>
        <w:t xml:space="preserve"> облдержадміністрації </w:t>
      </w:r>
    </w:p>
    <w:p w14:paraId="2E046CC1" w14:textId="77777777" w:rsidR="004A3DBB" w:rsidRDefault="004A3DBB" w:rsidP="00CE18E5">
      <w:pPr>
        <w:tabs>
          <w:tab w:val="left" w:pos="5265"/>
          <w:tab w:val="left" w:pos="5310"/>
          <w:tab w:val="right" w:pos="9639"/>
        </w:tabs>
        <w:ind w:left="1134" w:firstLine="4962"/>
        <w:rPr>
          <w:sz w:val="28"/>
          <w:szCs w:val="28"/>
        </w:rPr>
      </w:pPr>
      <w:r w:rsidRPr="00CB5B5B">
        <w:rPr>
          <w:sz w:val="28"/>
          <w:szCs w:val="28"/>
        </w:rPr>
        <w:t>_____________</w:t>
      </w:r>
      <w:r>
        <w:rPr>
          <w:sz w:val="28"/>
          <w:szCs w:val="28"/>
        </w:rPr>
        <w:t xml:space="preserve">№ </w:t>
      </w:r>
      <w:r w:rsidRPr="00CB5B5B">
        <w:rPr>
          <w:sz w:val="28"/>
          <w:szCs w:val="28"/>
        </w:rPr>
        <w:t>_____</w:t>
      </w:r>
    </w:p>
    <w:bookmarkEnd w:id="0"/>
    <w:p w14:paraId="22FC5FE8" w14:textId="77777777" w:rsidR="004A3DBB" w:rsidRDefault="004A3DBB" w:rsidP="004A3DBB"/>
    <w:p w14:paraId="7E33E9D3" w14:textId="77777777" w:rsidR="004A75DF" w:rsidRDefault="004A75DF" w:rsidP="00E04928">
      <w:pPr>
        <w:jc w:val="center"/>
        <w:rPr>
          <w:sz w:val="28"/>
          <w:szCs w:val="28"/>
        </w:rPr>
      </w:pPr>
    </w:p>
    <w:p w14:paraId="46F7FD28" w14:textId="1B21E3FC" w:rsidR="00E04928" w:rsidRPr="00E04928" w:rsidRDefault="00E04928" w:rsidP="00E04928">
      <w:pPr>
        <w:jc w:val="center"/>
        <w:rPr>
          <w:sz w:val="28"/>
          <w:szCs w:val="28"/>
        </w:rPr>
      </w:pPr>
      <w:r w:rsidRPr="00E04928">
        <w:rPr>
          <w:sz w:val="28"/>
          <w:szCs w:val="28"/>
        </w:rPr>
        <w:t xml:space="preserve">Завдання обласного турніру юних </w:t>
      </w:r>
      <w:r w:rsidR="004A75DF">
        <w:rPr>
          <w:sz w:val="28"/>
          <w:szCs w:val="28"/>
        </w:rPr>
        <w:t>фізиків</w:t>
      </w:r>
    </w:p>
    <w:p w14:paraId="32B7B203" w14:textId="40EC6242" w:rsidR="00E04928" w:rsidRPr="00E04928" w:rsidRDefault="00E04928" w:rsidP="00E04928">
      <w:pPr>
        <w:jc w:val="center"/>
        <w:rPr>
          <w:sz w:val="28"/>
          <w:szCs w:val="28"/>
        </w:rPr>
      </w:pPr>
      <w:r>
        <w:rPr>
          <w:sz w:val="28"/>
          <w:szCs w:val="28"/>
        </w:rPr>
        <w:t>(</w:t>
      </w:r>
      <w:r w:rsidRPr="00E04928">
        <w:rPr>
          <w:sz w:val="28"/>
          <w:szCs w:val="28"/>
        </w:rPr>
        <w:t>202</w:t>
      </w:r>
      <w:r w:rsidR="004A43C9">
        <w:rPr>
          <w:sz w:val="28"/>
          <w:szCs w:val="28"/>
        </w:rPr>
        <w:t>6</w:t>
      </w:r>
      <w:r>
        <w:rPr>
          <w:sz w:val="28"/>
          <w:szCs w:val="28"/>
        </w:rPr>
        <w:t>-</w:t>
      </w:r>
      <w:r w:rsidRPr="00E04928">
        <w:rPr>
          <w:sz w:val="28"/>
          <w:szCs w:val="28"/>
        </w:rPr>
        <w:t>202</w:t>
      </w:r>
      <w:r w:rsidR="004A43C9">
        <w:rPr>
          <w:sz w:val="28"/>
          <w:szCs w:val="28"/>
        </w:rPr>
        <w:t>7</w:t>
      </w:r>
      <w:r>
        <w:rPr>
          <w:sz w:val="28"/>
          <w:szCs w:val="28"/>
        </w:rPr>
        <w:t xml:space="preserve"> н.р.)</w:t>
      </w:r>
    </w:p>
    <w:p w14:paraId="4C34E5B2" w14:textId="77777777" w:rsidR="00E04928" w:rsidRPr="00CD56E6" w:rsidRDefault="00E04928" w:rsidP="00E04928">
      <w:pPr>
        <w:jc w:val="center"/>
        <w:rPr>
          <w:b/>
          <w:sz w:val="28"/>
          <w:szCs w:val="28"/>
        </w:rPr>
      </w:pPr>
    </w:p>
    <w:p w14:paraId="4623657A" w14:textId="50BC9A84" w:rsidR="004A75DF" w:rsidRPr="004A75DF" w:rsidRDefault="004A75DF" w:rsidP="00BB516E">
      <w:pPr>
        <w:pBdr>
          <w:top w:val="nil"/>
          <w:left w:val="nil"/>
          <w:bottom w:val="nil"/>
          <w:right w:val="nil"/>
          <w:between w:val="nil"/>
        </w:pBdr>
        <w:tabs>
          <w:tab w:val="left" w:pos="424"/>
        </w:tabs>
        <w:spacing w:before="1" w:line="259" w:lineRule="auto"/>
        <w:ind w:right="3" w:firstLine="709"/>
        <w:jc w:val="both"/>
        <w:rPr>
          <w:color w:val="000000"/>
          <w:sz w:val="28"/>
          <w:szCs w:val="28"/>
          <w:lang w:val="uk" w:eastAsia="uk-UA"/>
        </w:rPr>
      </w:pPr>
      <w:r w:rsidRPr="004A75DF">
        <w:rPr>
          <w:color w:val="000000"/>
          <w:sz w:val="28"/>
          <w:szCs w:val="28"/>
          <w:lang w:eastAsia="uk-UA"/>
        </w:rPr>
        <w:t xml:space="preserve">1. </w:t>
      </w:r>
      <w:r w:rsidRPr="00BB516E">
        <w:rPr>
          <w:b/>
          <w:bCs/>
          <w:color w:val="000000"/>
          <w:sz w:val="28"/>
          <w:szCs w:val="28"/>
          <w:lang w:val="uk" w:eastAsia="uk-UA"/>
        </w:rPr>
        <w:t>Калька.</w:t>
      </w:r>
      <w:r w:rsidRPr="004A75DF">
        <w:rPr>
          <w:b/>
          <w:bCs/>
          <w:color w:val="000000"/>
          <w:sz w:val="28"/>
          <w:szCs w:val="28"/>
          <w:lang w:val="uk" w:eastAsia="uk-UA"/>
        </w:rPr>
        <w:t xml:space="preserve"> </w:t>
      </w:r>
      <w:r w:rsidRPr="004A75DF">
        <w:rPr>
          <w:color w:val="000000"/>
          <w:sz w:val="28"/>
          <w:szCs w:val="28"/>
          <w:lang w:val="uk" w:eastAsia="uk-UA"/>
        </w:rPr>
        <w:t xml:space="preserve">Металева кулька, що падає з деякої висоти на копіювальний папір, залишає послідовність слідів, розмір і відстань між якими монотонно змінюються. Дослідіть ці послідовності та вплив параметрів системи. </w:t>
      </w:r>
      <w:hyperlink r:id="rId9">
        <w:r w:rsidRPr="004A75DF">
          <w:rPr>
            <w:color w:val="0562C1"/>
            <w:sz w:val="28"/>
            <w:szCs w:val="28"/>
            <w:u w:val="single"/>
            <w:lang w:val="uk" w:eastAsia="uk-UA"/>
          </w:rPr>
          <w:t>https://drive.google.com/file/d/1cRS_5CLKYkxEolCLK-G2CAvKniD6lA6o/view?usp=drive_link</w:t>
        </w:r>
      </w:hyperlink>
    </w:p>
    <w:p w14:paraId="56F8E285" w14:textId="77777777" w:rsidR="004A75DF" w:rsidRPr="004A75DF" w:rsidRDefault="004A75DF" w:rsidP="00BB516E">
      <w:pPr>
        <w:pBdr>
          <w:top w:val="nil"/>
          <w:left w:val="nil"/>
          <w:bottom w:val="nil"/>
          <w:right w:val="nil"/>
          <w:between w:val="nil"/>
        </w:pBdr>
        <w:tabs>
          <w:tab w:val="left" w:pos="424"/>
        </w:tabs>
        <w:spacing w:before="1" w:line="259" w:lineRule="auto"/>
        <w:ind w:right="3" w:firstLine="709"/>
        <w:jc w:val="both"/>
        <w:rPr>
          <w:color w:val="000000"/>
          <w:sz w:val="28"/>
          <w:szCs w:val="28"/>
          <w:lang w:val="uk" w:eastAsia="uk-UA"/>
        </w:rPr>
      </w:pPr>
      <w:r w:rsidRPr="004A75DF">
        <w:rPr>
          <w:color w:val="000000"/>
          <w:sz w:val="28"/>
          <w:szCs w:val="28"/>
          <w:lang w:val="uk" w:eastAsia="uk-UA"/>
        </w:rPr>
        <w:tab/>
      </w:r>
      <w:r w:rsidRPr="004A75DF">
        <w:rPr>
          <w:color w:val="000000"/>
          <w:sz w:val="28"/>
          <w:szCs w:val="28"/>
          <w:lang w:val="ru-RU" w:eastAsia="uk-UA"/>
        </w:rPr>
        <w:t xml:space="preserve">2. </w:t>
      </w:r>
      <w:r w:rsidRPr="00BB516E">
        <w:rPr>
          <w:b/>
          <w:bCs/>
          <w:color w:val="000000"/>
          <w:sz w:val="28"/>
          <w:szCs w:val="28"/>
          <w:lang w:val="uk" w:eastAsia="uk-UA"/>
        </w:rPr>
        <w:t>Скручений шланг.</w:t>
      </w:r>
      <w:r w:rsidRPr="004A75DF">
        <w:rPr>
          <w:b/>
          <w:bCs/>
          <w:color w:val="000000"/>
          <w:sz w:val="28"/>
          <w:szCs w:val="28"/>
          <w:lang w:val="uk" w:eastAsia="uk-UA"/>
        </w:rPr>
        <w:t xml:space="preserve"> </w:t>
      </w:r>
      <w:r w:rsidRPr="004A75DF">
        <w:rPr>
          <w:color w:val="000000"/>
          <w:sz w:val="28"/>
          <w:szCs w:val="28"/>
          <w:lang w:val="uk" w:eastAsia="uk-UA"/>
        </w:rPr>
        <w:t>Гнучкий шланг часто зберігають або використовують у вигляді спіралі. Дослідіть, як скручування шлангу впливає на рух води через нього. Визначте залежність витрати та втрат тиску від кількості витків, діаметра шлангу, діаметра спіралі та режиму течії. Чи залежить гідравлічний опір шлангу від напряму руху води?</w:t>
      </w:r>
    </w:p>
    <w:p w14:paraId="2516E30E" w14:textId="77777777" w:rsidR="004A75DF" w:rsidRPr="004A75DF" w:rsidRDefault="004A75DF" w:rsidP="00BB516E">
      <w:pPr>
        <w:pBdr>
          <w:top w:val="nil"/>
          <w:left w:val="nil"/>
          <w:bottom w:val="nil"/>
          <w:right w:val="nil"/>
          <w:between w:val="nil"/>
        </w:pBdr>
        <w:tabs>
          <w:tab w:val="left" w:pos="424"/>
        </w:tabs>
        <w:spacing w:line="259" w:lineRule="auto"/>
        <w:ind w:right="3" w:firstLine="709"/>
        <w:jc w:val="both"/>
        <w:rPr>
          <w:color w:val="000000"/>
          <w:sz w:val="28"/>
          <w:szCs w:val="28"/>
          <w:lang w:val="uk" w:eastAsia="uk-UA"/>
        </w:rPr>
      </w:pPr>
      <w:r w:rsidRPr="004A75DF">
        <w:rPr>
          <w:color w:val="000000"/>
          <w:sz w:val="28"/>
          <w:szCs w:val="28"/>
          <w:lang w:val="ru-RU" w:eastAsia="uk-UA"/>
        </w:rPr>
        <w:tab/>
        <w:t xml:space="preserve">3. </w:t>
      </w:r>
      <w:r w:rsidRPr="00BB516E">
        <w:rPr>
          <w:b/>
          <w:bCs/>
          <w:color w:val="000000"/>
          <w:sz w:val="28"/>
          <w:szCs w:val="28"/>
          <w:lang w:val="uk" w:eastAsia="uk-UA"/>
        </w:rPr>
        <w:t>Падає вгору! Відтворіть явище.</w:t>
      </w:r>
      <w:r w:rsidRPr="004A75DF">
        <w:rPr>
          <w:color w:val="000000"/>
          <w:sz w:val="28"/>
          <w:szCs w:val="28"/>
          <w:lang w:val="uk" w:eastAsia="uk-UA"/>
        </w:rPr>
        <w:t xml:space="preserve"> Дослідіть як та від чого залежать характеристики потоку частинок теоретично та експериментально. </w:t>
      </w:r>
      <w:hyperlink r:id="rId10">
        <w:r w:rsidRPr="004A75DF">
          <w:rPr>
            <w:color w:val="0562C1"/>
            <w:sz w:val="28"/>
            <w:szCs w:val="28"/>
            <w:u w:val="single"/>
            <w:lang w:val="uk" w:eastAsia="uk-UA"/>
          </w:rPr>
          <w:t>https://www.youtube.com/shorts/Y5Anjrc-lzs</w:t>
        </w:r>
      </w:hyperlink>
    </w:p>
    <w:p w14:paraId="7A1168A6" w14:textId="77777777" w:rsidR="004A75DF" w:rsidRPr="004A75DF" w:rsidRDefault="004A75DF" w:rsidP="00BB516E">
      <w:pPr>
        <w:pBdr>
          <w:top w:val="nil"/>
          <w:left w:val="nil"/>
          <w:bottom w:val="nil"/>
          <w:right w:val="nil"/>
          <w:between w:val="nil"/>
        </w:pBdr>
        <w:tabs>
          <w:tab w:val="left" w:pos="424"/>
        </w:tabs>
        <w:spacing w:before="1" w:line="259" w:lineRule="auto"/>
        <w:ind w:right="3" w:firstLine="709"/>
        <w:jc w:val="both"/>
        <w:rPr>
          <w:color w:val="000000"/>
          <w:sz w:val="28"/>
          <w:szCs w:val="28"/>
          <w:lang w:val="uk" w:eastAsia="uk-UA"/>
        </w:rPr>
      </w:pPr>
      <w:r w:rsidRPr="004A75DF">
        <w:rPr>
          <w:color w:val="000000"/>
          <w:sz w:val="28"/>
          <w:szCs w:val="28"/>
          <w:lang w:val="ru-RU" w:eastAsia="uk-UA"/>
        </w:rPr>
        <w:tab/>
        <w:t xml:space="preserve">4. </w:t>
      </w:r>
      <w:r w:rsidRPr="00BB516E">
        <w:rPr>
          <w:b/>
          <w:bCs/>
          <w:color w:val="000000"/>
          <w:sz w:val="28"/>
          <w:szCs w:val="28"/>
          <w:lang w:val="uk" w:eastAsia="uk-UA"/>
        </w:rPr>
        <w:t>Як пробити дно?</w:t>
      </w:r>
      <w:r w:rsidRPr="004A75DF">
        <w:rPr>
          <w:color w:val="000000"/>
          <w:sz w:val="28"/>
          <w:szCs w:val="28"/>
          <w:lang w:val="uk" w:eastAsia="uk-UA"/>
        </w:rPr>
        <w:t xml:space="preserve"> Якщо спробувати пробити цвяхом дно чашки (наприклад, фарфорової чи керамічної) – чашка розіб’ється. Але якщо занурити її в воду, цвях пробиває в дні отвір. Коли і при яких умовах це можна зробити?</w:t>
      </w:r>
    </w:p>
    <w:p w14:paraId="08E89CF9" w14:textId="77777777" w:rsidR="004A75DF" w:rsidRPr="004A75DF" w:rsidRDefault="004A75DF" w:rsidP="00BB516E">
      <w:pPr>
        <w:pBdr>
          <w:top w:val="nil"/>
          <w:left w:val="nil"/>
          <w:bottom w:val="nil"/>
          <w:right w:val="nil"/>
          <w:between w:val="nil"/>
        </w:pBdr>
        <w:tabs>
          <w:tab w:val="left" w:pos="424"/>
        </w:tabs>
        <w:spacing w:line="259" w:lineRule="auto"/>
        <w:ind w:right="3" w:firstLine="709"/>
        <w:jc w:val="both"/>
        <w:rPr>
          <w:color w:val="000000"/>
          <w:sz w:val="28"/>
          <w:szCs w:val="28"/>
          <w:lang w:val="uk" w:eastAsia="uk-UA"/>
        </w:rPr>
      </w:pPr>
      <w:r w:rsidRPr="004A75DF">
        <w:rPr>
          <w:color w:val="000000"/>
          <w:sz w:val="28"/>
          <w:szCs w:val="28"/>
          <w:lang w:val="ru-RU" w:eastAsia="uk-UA"/>
        </w:rPr>
        <w:tab/>
        <w:t xml:space="preserve">5. </w:t>
      </w:r>
      <w:r w:rsidRPr="00BB516E">
        <w:rPr>
          <w:b/>
          <w:bCs/>
          <w:color w:val="000000"/>
          <w:sz w:val="28"/>
          <w:szCs w:val="28"/>
          <w:lang w:val="uk" w:eastAsia="uk-UA"/>
        </w:rPr>
        <w:t>Тепловий двигун.</w:t>
      </w:r>
      <w:r w:rsidRPr="004A75DF">
        <w:rPr>
          <w:color w:val="000000"/>
          <w:sz w:val="28"/>
          <w:szCs w:val="28"/>
          <w:lang w:val="uk" w:eastAsia="uk-UA"/>
        </w:rPr>
        <w:t xml:space="preserve"> У високій циліндричній посудині акуратно налито холодну і гарячу воду так, щоб утворилася межа між ними. Поплавок з повітрям може самостійно періодично спливати та занурюватися в такій посудині. Розрахуйте параметри поплавка. Якщо на такому явищі можливо створити тепловий двигун, то, виготовивши його, оцініть від чого залежить час його роботи.</w:t>
      </w:r>
    </w:p>
    <w:p w14:paraId="5EDAA8E3" w14:textId="77777777" w:rsidR="004A75DF" w:rsidRPr="004A75DF" w:rsidRDefault="004A75DF" w:rsidP="00BB516E">
      <w:pPr>
        <w:widowControl w:val="0"/>
        <w:pBdr>
          <w:top w:val="nil"/>
          <w:left w:val="nil"/>
          <w:bottom w:val="nil"/>
          <w:right w:val="nil"/>
          <w:between w:val="nil"/>
        </w:pBdr>
        <w:tabs>
          <w:tab w:val="left" w:pos="424"/>
        </w:tabs>
        <w:spacing w:before="1" w:line="259" w:lineRule="auto"/>
        <w:ind w:right="3" w:firstLine="709"/>
        <w:jc w:val="both"/>
        <w:rPr>
          <w:color w:val="000000"/>
          <w:sz w:val="28"/>
          <w:szCs w:val="28"/>
          <w:lang w:val="uk" w:eastAsia="uk-UA"/>
        </w:rPr>
      </w:pPr>
      <w:r w:rsidRPr="004A75DF">
        <w:rPr>
          <w:color w:val="000000"/>
          <w:sz w:val="28"/>
          <w:szCs w:val="28"/>
          <w:lang w:val="ru-RU" w:eastAsia="uk-UA"/>
        </w:rPr>
        <w:tab/>
        <w:t xml:space="preserve">6. </w:t>
      </w:r>
      <w:r w:rsidRPr="00BB516E">
        <w:rPr>
          <w:b/>
          <w:bCs/>
          <w:color w:val="000000"/>
          <w:sz w:val="28"/>
          <w:szCs w:val="28"/>
          <w:lang w:val="uk" w:eastAsia="uk-UA"/>
        </w:rPr>
        <w:t>Приземлення аркушу.</w:t>
      </w:r>
      <w:r w:rsidRPr="004A75DF">
        <w:rPr>
          <w:b/>
          <w:bCs/>
          <w:color w:val="000000"/>
          <w:sz w:val="28"/>
          <w:szCs w:val="28"/>
          <w:lang w:val="uk" w:eastAsia="uk-UA"/>
        </w:rPr>
        <w:t xml:space="preserve"> </w:t>
      </w:r>
      <w:r w:rsidRPr="004A75DF">
        <w:rPr>
          <w:color w:val="000000"/>
          <w:sz w:val="28"/>
          <w:szCs w:val="28"/>
          <w:lang w:val="uk" w:eastAsia="uk-UA"/>
        </w:rPr>
        <w:t>Візьміть рівний аркуш паперу, розташуйте його над поверхнею стола і відпустіть. При падінні він "проїжджає" по поверхні стола в бік. Дослідіть від чого залежать причини виникнення та кінематичні параметри такого руху.</w:t>
      </w:r>
    </w:p>
    <w:p w14:paraId="058E01A8" w14:textId="77777777" w:rsidR="004A75DF" w:rsidRPr="004A75DF" w:rsidRDefault="004A75DF" w:rsidP="00BB516E">
      <w:pPr>
        <w:widowControl w:val="0"/>
        <w:pBdr>
          <w:top w:val="nil"/>
          <w:left w:val="nil"/>
          <w:bottom w:val="nil"/>
          <w:right w:val="nil"/>
          <w:between w:val="nil"/>
        </w:pBdr>
        <w:tabs>
          <w:tab w:val="left" w:pos="424"/>
        </w:tabs>
        <w:spacing w:line="259" w:lineRule="auto"/>
        <w:ind w:right="3" w:firstLine="709"/>
        <w:jc w:val="both"/>
        <w:rPr>
          <w:color w:val="000000"/>
          <w:sz w:val="28"/>
          <w:szCs w:val="28"/>
          <w:lang w:val="uk" w:eastAsia="uk-UA"/>
        </w:rPr>
      </w:pPr>
      <w:r w:rsidRPr="004A75DF">
        <w:rPr>
          <w:color w:val="000000"/>
          <w:sz w:val="28"/>
          <w:szCs w:val="28"/>
          <w:lang w:val="ru-RU" w:eastAsia="uk-UA"/>
        </w:rPr>
        <w:tab/>
        <w:t xml:space="preserve">7. </w:t>
      </w:r>
      <w:r w:rsidRPr="00BB516E">
        <w:rPr>
          <w:b/>
          <w:bCs/>
          <w:color w:val="000000"/>
          <w:sz w:val="28"/>
          <w:szCs w:val="28"/>
          <w:lang w:val="uk" w:eastAsia="uk-UA"/>
        </w:rPr>
        <w:t>Свінг-маятник.</w:t>
      </w:r>
      <w:r w:rsidRPr="004A75DF">
        <w:rPr>
          <w:b/>
          <w:bCs/>
          <w:color w:val="000000"/>
          <w:sz w:val="28"/>
          <w:szCs w:val="28"/>
          <w:lang w:val="uk" w:eastAsia="uk-UA"/>
        </w:rPr>
        <w:t xml:space="preserve"> </w:t>
      </w:r>
      <w:r w:rsidRPr="004A75DF">
        <w:rPr>
          <w:color w:val="000000"/>
          <w:sz w:val="28"/>
          <w:szCs w:val="28"/>
          <w:lang w:val="uk" w:eastAsia="uk-UA"/>
        </w:rPr>
        <w:t xml:space="preserve">Сконструюйте та виготовить модель свінг-маятника. Дослідіть його поведінку із часом в залежності від керуючих параметрів. </w:t>
      </w:r>
      <w:hyperlink r:id="rId11">
        <w:r w:rsidRPr="004A75DF">
          <w:rPr>
            <w:color w:val="0562C1"/>
            <w:sz w:val="28"/>
            <w:szCs w:val="28"/>
            <w:u w:val="single"/>
            <w:lang w:val="uk" w:eastAsia="uk-UA"/>
          </w:rPr>
          <w:t>https://cults3d.com/en/3d-model/gadget/flying-pendulum-toy</w:t>
        </w:r>
      </w:hyperlink>
    </w:p>
    <w:p w14:paraId="33E240CE" w14:textId="77777777" w:rsidR="004A75DF" w:rsidRPr="004A75DF" w:rsidRDefault="004A75DF" w:rsidP="00BB516E">
      <w:pPr>
        <w:widowControl w:val="0"/>
        <w:pBdr>
          <w:top w:val="nil"/>
          <w:left w:val="nil"/>
          <w:bottom w:val="nil"/>
          <w:right w:val="nil"/>
          <w:between w:val="nil"/>
        </w:pBdr>
        <w:tabs>
          <w:tab w:val="left" w:pos="424"/>
        </w:tabs>
        <w:spacing w:line="259" w:lineRule="auto"/>
        <w:ind w:right="3" w:firstLine="709"/>
        <w:jc w:val="both"/>
        <w:rPr>
          <w:color w:val="000000"/>
          <w:sz w:val="28"/>
          <w:szCs w:val="28"/>
          <w:lang w:val="uk" w:eastAsia="uk-UA"/>
        </w:rPr>
      </w:pPr>
      <w:r w:rsidRPr="004A75DF">
        <w:rPr>
          <w:color w:val="000000"/>
          <w:sz w:val="28"/>
          <w:szCs w:val="28"/>
          <w:lang w:val="ru-RU" w:eastAsia="uk-UA"/>
        </w:rPr>
        <w:tab/>
        <w:t xml:space="preserve">8. </w:t>
      </w:r>
      <w:r w:rsidRPr="00BB516E">
        <w:rPr>
          <w:b/>
          <w:bCs/>
          <w:color w:val="000000"/>
          <w:sz w:val="28"/>
          <w:szCs w:val="28"/>
          <w:lang w:val="uk" w:eastAsia="uk-UA"/>
        </w:rPr>
        <w:t>Гелієвий маятник.</w:t>
      </w:r>
      <w:r w:rsidRPr="004A75DF">
        <w:rPr>
          <w:b/>
          <w:bCs/>
          <w:color w:val="000000"/>
          <w:sz w:val="28"/>
          <w:szCs w:val="28"/>
          <w:lang w:val="uk" w:eastAsia="uk-UA"/>
        </w:rPr>
        <w:t xml:space="preserve"> </w:t>
      </w:r>
      <w:r w:rsidRPr="004A75DF">
        <w:rPr>
          <w:color w:val="000000"/>
          <w:sz w:val="28"/>
          <w:szCs w:val="28"/>
          <w:lang w:val="uk" w:eastAsia="uk-UA"/>
        </w:rPr>
        <w:t>Візьміть гумову кульку, надуту гелієм. Закріпіть її до великого вантажу на підлозі. Відхиліть в сторону і відпустіть. Кулька буде коливатися біля положення рівноваги. Додавайте по черзі невеликі вантажі (монетки), прикріплюючи їх скотчем на поверхню кульки. Дослідіть залежність періоду коливань від параметрів коливальної системи (нематематичного маятника).</w:t>
      </w:r>
    </w:p>
    <w:p w14:paraId="4EA11BD8" w14:textId="77777777" w:rsid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ru-RU" w:eastAsia="uk-UA"/>
        </w:rPr>
      </w:pPr>
      <w:r w:rsidRPr="004A75DF">
        <w:rPr>
          <w:color w:val="000000"/>
          <w:sz w:val="28"/>
          <w:szCs w:val="28"/>
          <w:lang w:val="ru-RU" w:eastAsia="uk-UA"/>
        </w:rPr>
        <w:tab/>
      </w:r>
    </w:p>
    <w:p w14:paraId="02B93995" w14:textId="77777777" w:rsid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ru-RU" w:eastAsia="uk-UA"/>
        </w:rPr>
      </w:pPr>
    </w:p>
    <w:p w14:paraId="143F0E6A" w14:textId="77777777" w:rsid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ru-RU" w:eastAsia="uk-UA"/>
        </w:rPr>
      </w:pPr>
    </w:p>
    <w:p w14:paraId="1B36A9EF" w14:textId="77777777" w:rsid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ru-RU" w:eastAsia="uk-UA"/>
        </w:rPr>
      </w:pPr>
    </w:p>
    <w:p w14:paraId="09DCF036" w14:textId="3F62054E"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uk" w:eastAsia="uk-UA"/>
        </w:rPr>
      </w:pPr>
      <w:r w:rsidRPr="004A75DF">
        <w:rPr>
          <w:color w:val="000000"/>
          <w:sz w:val="28"/>
          <w:szCs w:val="28"/>
          <w:lang w:val="ru-RU" w:eastAsia="uk-UA"/>
        </w:rPr>
        <w:lastRenderedPageBreak/>
        <w:t xml:space="preserve">9. </w:t>
      </w:r>
      <w:r w:rsidRPr="00BB516E">
        <w:rPr>
          <w:b/>
          <w:bCs/>
          <w:color w:val="000000"/>
          <w:sz w:val="28"/>
          <w:szCs w:val="28"/>
          <w:lang w:val="uk" w:eastAsia="uk-UA"/>
        </w:rPr>
        <w:t>Побачити звук.</w:t>
      </w:r>
      <w:r w:rsidRPr="004A75DF">
        <w:rPr>
          <w:b/>
          <w:bCs/>
          <w:color w:val="000000"/>
          <w:sz w:val="28"/>
          <w:szCs w:val="28"/>
          <w:lang w:val="uk" w:eastAsia="uk-UA"/>
        </w:rPr>
        <w:t xml:space="preserve"> </w:t>
      </w:r>
      <w:r w:rsidRPr="004A75DF">
        <w:rPr>
          <w:color w:val="000000"/>
          <w:sz w:val="28"/>
          <w:szCs w:val="28"/>
          <w:lang w:val="uk" w:eastAsia="uk-UA"/>
        </w:rPr>
        <w:t>Натягніть тонку гумову мембрану на круглу рамку та збуджуйте її коливання за допомогою гучномовця. Закріпіть на мембрані невелике дзеркальце і спрямуйте на нього лазерний промінь, який відбиватиметься на віддалений екран. За певних умов світлова пляма утворює складні, сталі або такі, що еволюціонують, геометричні фігури. Дослідіть взаємозв'язок між параметрами збудження, властивостями мембрани та отриманими світловими картинами.</w:t>
      </w:r>
    </w:p>
    <w:p w14:paraId="7BF80521"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uk" w:eastAsia="uk-UA"/>
        </w:rPr>
      </w:pPr>
      <w:r w:rsidRPr="00BB516E">
        <w:rPr>
          <w:b/>
          <w:bCs/>
          <w:color w:val="000000"/>
          <w:sz w:val="28"/>
          <w:szCs w:val="28"/>
          <w:lang w:val="ru-RU" w:eastAsia="uk-UA"/>
        </w:rPr>
        <w:tab/>
        <w:t xml:space="preserve">10. </w:t>
      </w:r>
      <w:r w:rsidRPr="00BB516E">
        <w:rPr>
          <w:b/>
          <w:bCs/>
          <w:color w:val="000000"/>
          <w:sz w:val="28"/>
          <w:szCs w:val="28"/>
          <w:lang w:val="uk" w:eastAsia="uk-UA"/>
        </w:rPr>
        <w:t>Повітряний вихор.</w:t>
      </w:r>
      <w:r w:rsidRPr="004A75DF">
        <w:rPr>
          <w:b/>
          <w:bCs/>
          <w:color w:val="000000"/>
          <w:sz w:val="28"/>
          <w:szCs w:val="28"/>
          <w:lang w:val="uk" w:eastAsia="uk-UA"/>
        </w:rPr>
        <w:t xml:space="preserve"> </w:t>
      </w:r>
      <w:r w:rsidRPr="004A75DF">
        <w:rPr>
          <w:color w:val="000000"/>
          <w:sz w:val="28"/>
          <w:szCs w:val="28"/>
          <w:lang w:val="uk" w:eastAsia="uk-UA"/>
        </w:rPr>
        <w:t>Помістіть невеликий стрижневий магніт на дно посудини з рідиною та обертайте його за допомогою магнітної мішалки. Коли швидкість обертання перевищує</w:t>
      </w:r>
      <w:r w:rsidRPr="004A75DF">
        <w:rPr>
          <w:sz w:val="28"/>
          <w:szCs w:val="28"/>
          <w:lang w:val="uk" w:eastAsia="uk-UA"/>
        </w:rPr>
        <w:t xml:space="preserve"> </w:t>
      </w:r>
      <w:r w:rsidRPr="004A75DF">
        <w:rPr>
          <w:color w:val="000000"/>
          <w:sz w:val="28"/>
          <w:szCs w:val="28"/>
          <w:lang w:val="uk" w:eastAsia="uk-UA"/>
        </w:rPr>
        <w:t>певне значення, утворюється тонкий повітряний канал, що простягається від поверхні рідини до магніту. Дослідіть і поясніть це явище.</w:t>
      </w:r>
    </w:p>
    <w:p w14:paraId="74E9C80F"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uk" w:eastAsia="uk-UA"/>
        </w:rPr>
      </w:pPr>
      <w:r w:rsidRPr="00BB516E">
        <w:rPr>
          <w:b/>
          <w:bCs/>
          <w:color w:val="000000"/>
          <w:sz w:val="28"/>
          <w:szCs w:val="28"/>
          <w:lang w:val="ru-RU" w:eastAsia="uk-UA"/>
        </w:rPr>
        <w:tab/>
        <w:t xml:space="preserve">11. </w:t>
      </w:r>
      <w:r w:rsidRPr="00BB516E">
        <w:rPr>
          <w:b/>
          <w:bCs/>
          <w:color w:val="000000"/>
          <w:sz w:val="28"/>
          <w:szCs w:val="28"/>
          <w:lang w:val="uk" w:eastAsia="uk-UA"/>
        </w:rPr>
        <w:t>Куля-равлик.</w:t>
      </w:r>
      <w:r w:rsidRPr="004A75DF">
        <w:rPr>
          <w:b/>
          <w:bCs/>
          <w:color w:val="000000"/>
          <w:sz w:val="28"/>
          <w:szCs w:val="28"/>
          <w:lang w:val="uk" w:eastAsia="uk-UA"/>
        </w:rPr>
        <w:t xml:space="preserve"> </w:t>
      </w:r>
      <w:r w:rsidRPr="004A75DF">
        <w:rPr>
          <w:color w:val="000000"/>
          <w:sz w:val="28"/>
          <w:szCs w:val="28"/>
          <w:lang w:val="uk" w:eastAsia="uk-UA"/>
        </w:rPr>
        <w:t>Порожниста куля містить важку кульку та в'язку рідину. Під час скочування такої кулі похилою площиною її рух є нерівномірним і несподівано повільним. Поясніть і дослідіть цей ефект.</w:t>
      </w:r>
    </w:p>
    <w:p w14:paraId="47ACD811"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uk" w:eastAsia="uk-UA"/>
        </w:rPr>
      </w:pPr>
      <w:r w:rsidRPr="00BB516E">
        <w:rPr>
          <w:b/>
          <w:bCs/>
          <w:color w:val="000000"/>
          <w:sz w:val="28"/>
          <w:szCs w:val="28"/>
          <w:lang w:val="uk" w:eastAsia="uk-UA"/>
        </w:rPr>
        <w:tab/>
        <w:t xml:space="preserve">12. Співочий конденсатор. </w:t>
      </w:r>
      <w:r w:rsidRPr="004A75DF">
        <w:rPr>
          <w:color w:val="000000"/>
          <w:sz w:val="28"/>
          <w:szCs w:val="28"/>
          <w:lang w:val="uk" w:eastAsia="uk-UA"/>
        </w:rPr>
        <w:t>Деякі типи керамічних конденсаторів випромінюють чутний звук, коли до них прикладають змінну напругу. Дослідіть характеристики цього звуку та їхню залежність від відповідних параметрів, таких як напруга, частота та властивості конденсатора.</w:t>
      </w:r>
    </w:p>
    <w:p w14:paraId="4CE9DE50"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uk" w:eastAsia="uk-UA"/>
        </w:rPr>
      </w:pPr>
      <w:r w:rsidRPr="00BB516E">
        <w:rPr>
          <w:b/>
          <w:bCs/>
          <w:color w:val="000000"/>
          <w:sz w:val="28"/>
          <w:szCs w:val="28"/>
          <w:lang w:val="ru-RU" w:eastAsia="uk-UA"/>
        </w:rPr>
        <w:tab/>
        <w:t xml:space="preserve">13. </w:t>
      </w:r>
      <w:r w:rsidRPr="00BB516E">
        <w:rPr>
          <w:b/>
          <w:bCs/>
          <w:color w:val="000000"/>
          <w:sz w:val="28"/>
          <w:szCs w:val="28"/>
          <w:lang w:val="uk" w:eastAsia="uk-UA"/>
        </w:rPr>
        <w:t>Y-подібний маятник.</w:t>
      </w:r>
      <w:r w:rsidRPr="004A75DF">
        <w:rPr>
          <w:b/>
          <w:bCs/>
          <w:color w:val="000000"/>
          <w:sz w:val="28"/>
          <w:szCs w:val="28"/>
          <w:lang w:val="uk" w:eastAsia="uk-UA"/>
        </w:rPr>
        <w:t xml:space="preserve"> </w:t>
      </w:r>
      <w:r w:rsidRPr="004A75DF">
        <w:rPr>
          <w:color w:val="000000"/>
          <w:sz w:val="28"/>
          <w:szCs w:val="28"/>
          <w:lang w:val="uk" w:eastAsia="uk-UA"/>
        </w:rPr>
        <w:t>Побудуйте маятник Боудича (маятник, підвіска якого має форму літери «Y»). Дослідіть, як фігури Ліссажу, що описує тягарець, залежать від відповідних параметрів.</w:t>
      </w:r>
    </w:p>
    <w:p w14:paraId="4302909C"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uk" w:eastAsia="uk-UA"/>
        </w:rPr>
      </w:pPr>
      <w:r w:rsidRPr="004A75DF">
        <w:rPr>
          <w:noProof/>
          <w:sz w:val="22"/>
          <w:szCs w:val="22"/>
          <w:lang w:eastAsia="uk-UA"/>
        </w:rPr>
        <w:drawing>
          <wp:anchor distT="0" distB="0" distL="36195" distR="0" simplePos="0" relativeHeight="251659264" behindDoc="0" locked="0" layoutInCell="1" hidden="0" allowOverlap="1" wp14:anchorId="26E1536E" wp14:editId="2D4A5C22">
            <wp:simplePos x="0" y="0"/>
            <wp:positionH relativeFrom="column">
              <wp:posOffset>4086860</wp:posOffset>
            </wp:positionH>
            <wp:positionV relativeFrom="paragraph">
              <wp:posOffset>124460</wp:posOffset>
            </wp:positionV>
            <wp:extent cx="2051050" cy="1115695"/>
            <wp:effectExtent l="0" t="0" r="6350" b="8255"/>
            <wp:wrapSquare wrapText="left"/>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2051050" cy="1115695"/>
                    </a:xfrm>
                    <a:prstGeom prst="rect">
                      <a:avLst/>
                    </a:prstGeom>
                    <a:ln/>
                  </pic:spPr>
                </pic:pic>
              </a:graphicData>
            </a:graphic>
            <wp14:sizeRelH relativeFrom="margin">
              <wp14:pctWidth>0</wp14:pctWidth>
            </wp14:sizeRelH>
            <wp14:sizeRelV relativeFrom="margin">
              <wp14:pctHeight>0</wp14:pctHeight>
            </wp14:sizeRelV>
          </wp:anchor>
        </w:drawing>
      </w:r>
      <w:r w:rsidRPr="00BB516E">
        <w:rPr>
          <w:b/>
          <w:bCs/>
          <w:color w:val="000000"/>
          <w:sz w:val="28"/>
          <w:szCs w:val="28"/>
          <w:lang w:val="uk" w:eastAsia="uk-UA"/>
        </w:rPr>
        <w:tab/>
      </w:r>
      <w:r w:rsidRPr="00BB516E">
        <w:rPr>
          <w:b/>
          <w:bCs/>
          <w:color w:val="000000"/>
          <w:sz w:val="28"/>
          <w:szCs w:val="28"/>
          <w:lang w:val="ru-RU" w:eastAsia="uk-UA"/>
        </w:rPr>
        <w:t xml:space="preserve">14. </w:t>
      </w:r>
      <w:r w:rsidRPr="00BB516E">
        <w:rPr>
          <w:b/>
          <w:bCs/>
          <w:color w:val="000000"/>
          <w:sz w:val="28"/>
          <w:szCs w:val="28"/>
          <w:lang w:val="uk" w:eastAsia="uk-UA"/>
        </w:rPr>
        <w:t>Вихровий маятник.</w:t>
      </w:r>
      <w:r w:rsidRPr="004A75DF">
        <w:rPr>
          <w:b/>
          <w:bCs/>
          <w:color w:val="000000"/>
          <w:sz w:val="28"/>
          <w:szCs w:val="28"/>
          <w:lang w:val="uk" w:eastAsia="uk-UA"/>
        </w:rPr>
        <w:t xml:space="preserve"> </w:t>
      </w:r>
      <w:r w:rsidRPr="004A75DF">
        <w:rPr>
          <w:color w:val="000000"/>
          <w:sz w:val="28"/>
          <w:szCs w:val="28"/>
          <w:lang w:val="uk" w:eastAsia="uk-UA"/>
        </w:rPr>
        <w:t>Маятник із циліндричним тягарцем, вісь якого орієнтована вертикально, підвішена над каналом із потоком води. Якщо тягарець частково занурити у воду, потік може викликати коливання маятника в напрямку, перпендикулярному до течії. Поясніть це явище та визначте, як воно залежить від відповідних параметрів.</w:t>
      </w:r>
    </w:p>
    <w:p w14:paraId="54727994"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uk" w:eastAsia="uk-UA"/>
        </w:rPr>
      </w:pPr>
      <w:r w:rsidRPr="00BB516E">
        <w:rPr>
          <w:b/>
          <w:bCs/>
          <w:color w:val="000000"/>
          <w:sz w:val="28"/>
          <w:szCs w:val="28"/>
          <w:lang w:val="ru-RU" w:eastAsia="uk-UA"/>
        </w:rPr>
        <w:tab/>
        <w:t xml:space="preserve">15. </w:t>
      </w:r>
      <w:r w:rsidRPr="00BB516E">
        <w:rPr>
          <w:b/>
          <w:bCs/>
          <w:color w:val="000000"/>
          <w:sz w:val="28"/>
          <w:szCs w:val="28"/>
          <w:lang w:val="uk" w:eastAsia="uk-UA"/>
        </w:rPr>
        <w:t>Дисковий спектрометр.</w:t>
      </w:r>
      <w:r w:rsidRPr="004A75DF">
        <w:rPr>
          <w:b/>
          <w:bCs/>
          <w:color w:val="000000"/>
          <w:sz w:val="28"/>
          <w:szCs w:val="28"/>
          <w:lang w:val="uk" w:eastAsia="uk-UA"/>
        </w:rPr>
        <w:t xml:space="preserve"> </w:t>
      </w:r>
      <w:r w:rsidRPr="004A75DF">
        <w:rPr>
          <w:color w:val="000000"/>
          <w:sz w:val="28"/>
          <w:szCs w:val="28"/>
          <w:lang w:val="uk" w:eastAsia="uk-UA"/>
        </w:rPr>
        <w:t>Доріжки запису на оптичних носіях (наприклад, CD або Blu-ray дисках) поводяться як високоякісні відбивні дифракційні ґратки. Під час освітлення такі диски розкладають світло на спектральні складові. Створіть спектрометр, використовуючи оптичний диск, та оптимізуйте його конструкцію для досягнення максимальної роздільної здатності й мінімізації оптичних аберацій.</w:t>
      </w:r>
    </w:p>
    <w:p w14:paraId="46AEF27D"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ru-RU" w:eastAsia="uk-UA"/>
        </w:rPr>
      </w:pPr>
      <w:r w:rsidRPr="00BB516E">
        <w:rPr>
          <w:b/>
          <w:bCs/>
          <w:color w:val="000000"/>
          <w:sz w:val="28"/>
          <w:szCs w:val="28"/>
          <w:lang w:val="uk" w:eastAsia="uk-UA"/>
        </w:rPr>
        <w:tab/>
      </w:r>
      <w:r w:rsidRPr="00BB516E">
        <w:rPr>
          <w:b/>
          <w:bCs/>
          <w:color w:val="000000"/>
          <w:sz w:val="28"/>
          <w:szCs w:val="28"/>
          <w:lang w:val="ru-RU" w:eastAsia="uk-UA"/>
        </w:rPr>
        <w:t xml:space="preserve">16. </w:t>
      </w:r>
      <w:r w:rsidRPr="00BB516E">
        <w:rPr>
          <w:b/>
          <w:bCs/>
          <w:color w:val="000000"/>
          <w:sz w:val="28"/>
          <w:szCs w:val="28"/>
          <w:lang w:val="uk" w:eastAsia="uk-UA"/>
        </w:rPr>
        <w:t>Падіння обкладинки книги.</w:t>
      </w:r>
      <w:r w:rsidRPr="004A75DF">
        <w:rPr>
          <w:b/>
          <w:bCs/>
          <w:color w:val="000000"/>
          <w:sz w:val="28"/>
          <w:szCs w:val="28"/>
          <w:lang w:val="uk" w:eastAsia="uk-UA"/>
        </w:rPr>
        <w:t xml:space="preserve"> </w:t>
      </w:r>
      <w:r w:rsidRPr="004A75DF">
        <w:rPr>
          <w:color w:val="000000"/>
          <w:sz w:val="28"/>
          <w:szCs w:val="28"/>
          <w:lang w:val="uk" w:eastAsia="uk-UA"/>
        </w:rPr>
        <w:t>Книгу розташовано горизонтально, а її частково відкрита обкладинка вільно падає під дією сили тяжіння. Дослідіть рух обкладинки під час падіння.</w:t>
      </w:r>
    </w:p>
    <w:p w14:paraId="40998971" w14:textId="77777777" w:rsidR="004A75DF" w:rsidRPr="004A75DF" w:rsidRDefault="004A75DF" w:rsidP="00BB516E">
      <w:pPr>
        <w:widowControl w:val="0"/>
        <w:pBdr>
          <w:top w:val="nil"/>
          <w:left w:val="nil"/>
          <w:bottom w:val="nil"/>
          <w:right w:val="nil"/>
          <w:between w:val="nil"/>
        </w:pBdr>
        <w:tabs>
          <w:tab w:val="left" w:pos="424"/>
        </w:tabs>
        <w:ind w:right="3" w:firstLine="709"/>
        <w:jc w:val="both"/>
        <w:rPr>
          <w:color w:val="000000"/>
          <w:sz w:val="28"/>
          <w:szCs w:val="28"/>
          <w:lang w:val="ru-RU" w:eastAsia="uk-UA"/>
        </w:rPr>
      </w:pPr>
    </w:p>
    <w:p w14:paraId="5D3A7A55" w14:textId="77777777" w:rsidR="004A75DF" w:rsidRPr="004A75DF" w:rsidRDefault="004A75DF" w:rsidP="00BB516E">
      <w:pPr>
        <w:widowControl w:val="0"/>
        <w:ind w:firstLine="709"/>
        <w:rPr>
          <w:color w:val="000000"/>
          <w:sz w:val="28"/>
          <w:szCs w:val="28"/>
          <w:lang w:val="ru-RU" w:eastAsia="uk-UA"/>
        </w:rPr>
      </w:pPr>
      <w:r w:rsidRPr="004A75DF">
        <w:rPr>
          <w:color w:val="000000"/>
          <w:sz w:val="28"/>
          <w:szCs w:val="28"/>
          <w:lang w:val="ru-RU" w:eastAsia="uk-UA"/>
        </w:rPr>
        <w:br w:type="page"/>
      </w:r>
    </w:p>
    <w:p w14:paraId="2773F741" w14:textId="3A8EC142" w:rsidR="004A75DF" w:rsidRPr="004A75DF" w:rsidRDefault="004A75DF" w:rsidP="00BB516E">
      <w:pPr>
        <w:widowControl w:val="0"/>
        <w:pBdr>
          <w:top w:val="nil"/>
          <w:left w:val="nil"/>
          <w:bottom w:val="nil"/>
          <w:right w:val="nil"/>
          <w:between w:val="nil"/>
        </w:pBdr>
        <w:tabs>
          <w:tab w:val="left" w:pos="424"/>
          <w:tab w:val="left" w:pos="5387"/>
        </w:tabs>
        <w:ind w:right="3972"/>
        <w:jc w:val="both"/>
        <w:rPr>
          <w:color w:val="000000"/>
          <w:sz w:val="28"/>
          <w:szCs w:val="28"/>
          <w:lang w:val="uk" w:eastAsia="uk-UA"/>
        </w:rPr>
      </w:pPr>
      <w:r w:rsidRPr="00BB516E">
        <w:rPr>
          <w:b/>
          <w:bCs/>
          <w:noProof/>
          <w:sz w:val="22"/>
          <w:szCs w:val="22"/>
          <w:lang w:eastAsia="uk-UA"/>
        </w:rPr>
        <w:lastRenderedPageBreak/>
        <w:drawing>
          <wp:anchor distT="0" distB="0" distL="36195" distR="0" simplePos="0" relativeHeight="251660288" behindDoc="0" locked="0" layoutInCell="1" hidden="0" allowOverlap="1" wp14:anchorId="18BD4E89" wp14:editId="317A8A81">
            <wp:simplePos x="0" y="0"/>
            <wp:positionH relativeFrom="column">
              <wp:posOffset>3640455</wp:posOffset>
            </wp:positionH>
            <wp:positionV relativeFrom="paragraph">
              <wp:posOffset>342265</wp:posOffset>
            </wp:positionV>
            <wp:extent cx="2573020" cy="1679575"/>
            <wp:effectExtent l="0" t="0" r="0" b="0"/>
            <wp:wrapSquare wrapText="left"/>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2573020" cy="1679575"/>
                    </a:xfrm>
                    <a:prstGeom prst="rect">
                      <a:avLst/>
                    </a:prstGeom>
                    <a:ln/>
                  </pic:spPr>
                </pic:pic>
              </a:graphicData>
            </a:graphic>
            <wp14:sizeRelH relativeFrom="margin">
              <wp14:pctWidth>0</wp14:pctWidth>
            </wp14:sizeRelH>
            <wp14:sizeRelV relativeFrom="margin">
              <wp14:pctHeight>0</wp14:pctHeight>
            </wp14:sizeRelV>
          </wp:anchor>
        </w:drawing>
      </w:r>
      <w:r w:rsidRPr="00BB516E">
        <w:rPr>
          <w:b/>
          <w:bCs/>
          <w:color w:val="000000"/>
          <w:sz w:val="28"/>
          <w:szCs w:val="28"/>
          <w:lang w:val="uk" w:eastAsia="uk-UA"/>
        </w:rPr>
        <w:t>17. Магнітна карусель.</w:t>
      </w:r>
      <w:r w:rsidRPr="004A75DF">
        <w:rPr>
          <w:b/>
          <w:bCs/>
          <w:color w:val="000000"/>
          <w:sz w:val="28"/>
          <w:szCs w:val="28"/>
          <w:lang w:val="uk" w:eastAsia="uk-UA"/>
        </w:rPr>
        <w:t xml:space="preserve"> </w:t>
      </w:r>
      <w:r w:rsidRPr="004A75DF">
        <w:rPr>
          <w:color w:val="000000"/>
          <w:sz w:val="28"/>
          <w:szCs w:val="28"/>
          <w:lang w:val="uk" w:eastAsia="uk-UA"/>
        </w:rPr>
        <w:t>До горизонтального диска прикріплено кілька неодимових магнітів так, що сусідні магніти мають протилежну орієнтацію полюсів. Над диском горизонтально розташовано нерухому немагнітну пластину. Якщо диск обертати навколо вертикальної осі та покласти на пластину сталеву кульку, вона може рухатися як у напрямку обертання диска, так і в протилежному напрямку. Дослідіть це явище та визначте, як рух кульки залежить від відповідних параметрів.</w:t>
      </w:r>
    </w:p>
    <w:p w14:paraId="66EDF8A5" w14:textId="77777777" w:rsidR="001F0809" w:rsidRPr="004A75DF" w:rsidRDefault="001F0809" w:rsidP="00CE18E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uk"/>
        </w:rPr>
      </w:pPr>
    </w:p>
    <w:p w14:paraId="1A4A0781" w14:textId="77777777" w:rsidR="001F0809" w:rsidRDefault="001F0809" w:rsidP="00CE18E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3D004DB7" w14:textId="77777777" w:rsidR="001F0809" w:rsidRDefault="001F0809" w:rsidP="00CE18E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03ACE48B" w14:textId="77777777" w:rsidR="001F0809" w:rsidRDefault="001F0809" w:rsidP="00CE18E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10B54B16" w14:textId="77777777" w:rsidR="000B11CD" w:rsidRPr="004828F2" w:rsidRDefault="000B11CD" w:rsidP="00CE18E5">
      <w:pPr>
        <w:tabs>
          <w:tab w:val="left" w:pos="916"/>
          <w:tab w:val="left" w:pos="1134"/>
          <w:tab w:val="left" w:pos="5265"/>
          <w:tab w:val="left" w:pos="5310"/>
          <w:tab w:val="right" w:pos="9639"/>
        </w:tabs>
        <w:ind w:firstLine="709"/>
        <w:rPr>
          <w:sz w:val="28"/>
          <w:szCs w:val="28"/>
        </w:rPr>
      </w:pPr>
    </w:p>
    <w:p w14:paraId="3D7EFC3F" w14:textId="77777777" w:rsidR="000B11CD" w:rsidRPr="004828F2" w:rsidRDefault="000B11CD" w:rsidP="004A3DBB">
      <w:pPr>
        <w:tabs>
          <w:tab w:val="left" w:pos="5265"/>
          <w:tab w:val="left" w:pos="5310"/>
          <w:tab w:val="right" w:pos="9639"/>
        </w:tabs>
        <w:ind w:firstLine="4962"/>
        <w:rPr>
          <w:sz w:val="28"/>
          <w:szCs w:val="28"/>
        </w:rPr>
      </w:pPr>
    </w:p>
    <w:p w14:paraId="4D39F809" w14:textId="4838A085" w:rsidR="00CE18E5" w:rsidRDefault="00CE18E5">
      <w:pPr>
        <w:rPr>
          <w:sz w:val="28"/>
          <w:szCs w:val="28"/>
        </w:rPr>
      </w:pPr>
      <w:r>
        <w:rPr>
          <w:sz w:val="28"/>
          <w:szCs w:val="28"/>
        </w:rPr>
        <w:br w:type="page"/>
      </w:r>
    </w:p>
    <w:p w14:paraId="0A54C9E3" w14:textId="6DDC31CB" w:rsidR="009825ED" w:rsidRDefault="009825ED" w:rsidP="009825ED">
      <w:pPr>
        <w:tabs>
          <w:tab w:val="left" w:pos="5265"/>
          <w:tab w:val="left" w:pos="5310"/>
          <w:tab w:val="right" w:pos="9639"/>
        </w:tabs>
        <w:ind w:left="1134" w:firstLine="4962"/>
        <w:rPr>
          <w:sz w:val="28"/>
          <w:szCs w:val="28"/>
        </w:rPr>
      </w:pPr>
      <w:r>
        <w:rPr>
          <w:sz w:val="28"/>
          <w:szCs w:val="28"/>
        </w:rPr>
        <w:lastRenderedPageBreak/>
        <w:t>Додаток 2</w:t>
      </w:r>
    </w:p>
    <w:p w14:paraId="71D1CDDF" w14:textId="77777777" w:rsidR="009825ED" w:rsidRDefault="009825ED" w:rsidP="009825ED">
      <w:pPr>
        <w:tabs>
          <w:tab w:val="left" w:pos="5265"/>
          <w:tab w:val="left" w:pos="5310"/>
          <w:tab w:val="right" w:pos="9639"/>
        </w:tabs>
        <w:ind w:left="1134" w:firstLine="4962"/>
        <w:rPr>
          <w:sz w:val="28"/>
          <w:szCs w:val="28"/>
        </w:rPr>
      </w:pPr>
      <w:r>
        <w:rPr>
          <w:sz w:val="28"/>
          <w:szCs w:val="28"/>
        </w:rPr>
        <w:t>до листа</w:t>
      </w:r>
      <w:r w:rsidRPr="002B2741">
        <w:rPr>
          <w:sz w:val="28"/>
          <w:szCs w:val="28"/>
        </w:rPr>
        <w:t xml:space="preserve"> управління </w:t>
      </w:r>
      <w:r w:rsidRPr="004A1DA8">
        <w:rPr>
          <w:sz w:val="28"/>
          <w:szCs w:val="28"/>
        </w:rPr>
        <w:t xml:space="preserve">освіти і </w:t>
      </w:r>
    </w:p>
    <w:p w14:paraId="18D3DDFF" w14:textId="77777777" w:rsidR="009825ED" w:rsidRDefault="009825ED" w:rsidP="009825ED">
      <w:pPr>
        <w:tabs>
          <w:tab w:val="left" w:pos="5265"/>
          <w:tab w:val="left" w:pos="5310"/>
          <w:tab w:val="right" w:pos="9639"/>
        </w:tabs>
        <w:ind w:left="1134" w:firstLine="4962"/>
        <w:rPr>
          <w:sz w:val="28"/>
          <w:szCs w:val="28"/>
        </w:rPr>
      </w:pPr>
      <w:r w:rsidRPr="004A1DA8">
        <w:rPr>
          <w:sz w:val="28"/>
          <w:szCs w:val="28"/>
        </w:rPr>
        <w:t>науки</w:t>
      </w:r>
      <w:r>
        <w:rPr>
          <w:sz w:val="28"/>
          <w:szCs w:val="28"/>
        </w:rPr>
        <w:t xml:space="preserve"> облдержадміністрації </w:t>
      </w:r>
    </w:p>
    <w:p w14:paraId="12F84E64" w14:textId="376E96EB" w:rsidR="009825ED" w:rsidRDefault="009825ED" w:rsidP="009825ED">
      <w:pPr>
        <w:tabs>
          <w:tab w:val="left" w:pos="5265"/>
          <w:tab w:val="left" w:pos="5310"/>
          <w:tab w:val="right" w:pos="9639"/>
        </w:tabs>
        <w:ind w:left="1134" w:firstLine="4962"/>
        <w:rPr>
          <w:sz w:val="28"/>
          <w:szCs w:val="28"/>
        </w:rPr>
      </w:pPr>
      <w:r w:rsidRPr="00CB5B5B">
        <w:rPr>
          <w:sz w:val="28"/>
          <w:szCs w:val="28"/>
        </w:rPr>
        <w:t>_____________</w:t>
      </w:r>
      <w:r>
        <w:rPr>
          <w:sz w:val="28"/>
          <w:szCs w:val="28"/>
        </w:rPr>
        <w:t xml:space="preserve">№ </w:t>
      </w:r>
      <w:r w:rsidRPr="00CB5B5B">
        <w:rPr>
          <w:sz w:val="28"/>
          <w:szCs w:val="28"/>
        </w:rPr>
        <w:t>_____</w:t>
      </w:r>
      <w:r>
        <w:rPr>
          <w:sz w:val="28"/>
          <w:szCs w:val="28"/>
        </w:rPr>
        <w:t>____</w:t>
      </w:r>
    </w:p>
    <w:p w14:paraId="29434360" w14:textId="77777777" w:rsidR="004A3DBB" w:rsidRDefault="004A3DBB" w:rsidP="004A3DBB"/>
    <w:p w14:paraId="147C9271" w14:textId="77777777" w:rsidR="004A3DBB" w:rsidRDefault="004A3DBB" w:rsidP="004A3DBB"/>
    <w:p w14:paraId="0A0AC75B" w14:textId="77777777" w:rsidR="004A3DBB" w:rsidRPr="004B2806" w:rsidRDefault="004A3DBB" w:rsidP="004A3DBB">
      <w:pPr>
        <w:autoSpaceDE w:val="0"/>
        <w:autoSpaceDN w:val="0"/>
        <w:jc w:val="center"/>
        <w:rPr>
          <w:bCs/>
          <w:sz w:val="28"/>
          <w:szCs w:val="28"/>
        </w:rPr>
      </w:pPr>
      <w:r w:rsidRPr="004B2806">
        <w:rPr>
          <w:bCs/>
          <w:sz w:val="28"/>
          <w:szCs w:val="28"/>
        </w:rPr>
        <w:t>ЗАЯВКА</w:t>
      </w:r>
    </w:p>
    <w:p w14:paraId="5A8E9A6A" w14:textId="19D2D994" w:rsidR="004A3DBB" w:rsidRPr="00D303FE" w:rsidRDefault="004A3DBB" w:rsidP="004A3DBB">
      <w:pPr>
        <w:jc w:val="center"/>
        <w:rPr>
          <w:sz w:val="28"/>
          <w:szCs w:val="28"/>
          <w:lang w:eastAsia="uk-UA"/>
        </w:rPr>
      </w:pPr>
      <w:r w:rsidRPr="004B2806">
        <w:rPr>
          <w:bCs/>
          <w:sz w:val="28"/>
          <w:szCs w:val="28"/>
        </w:rPr>
        <w:t>на участь в</w:t>
      </w:r>
      <w:r w:rsidR="00D3125B">
        <w:rPr>
          <w:bCs/>
          <w:sz w:val="28"/>
          <w:szCs w:val="28"/>
        </w:rPr>
        <w:t xml:space="preserve"> </w:t>
      </w:r>
      <w:r w:rsidR="009825ED">
        <w:rPr>
          <w:sz w:val="28"/>
          <w:szCs w:val="28"/>
        </w:rPr>
        <w:t xml:space="preserve">обласному </w:t>
      </w:r>
      <w:r w:rsidRPr="00D303FE">
        <w:rPr>
          <w:color w:val="000000"/>
          <w:sz w:val="28"/>
          <w:szCs w:val="28"/>
          <w:lang w:eastAsia="uk-UA"/>
        </w:rPr>
        <w:t>турнір</w:t>
      </w:r>
      <w:r>
        <w:rPr>
          <w:color w:val="000000"/>
          <w:sz w:val="28"/>
          <w:szCs w:val="28"/>
          <w:lang w:eastAsia="uk-UA"/>
        </w:rPr>
        <w:t>і</w:t>
      </w:r>
      <w:r w:rsidRPr="00D303FE">
        <w:rPr>
          <w:color w:val="000000"/>
          <w:sz w:val="28"/>
          <w:szCs w:val="28"/>
          <w:lang w:eastAsia="uk-UA"/>
        </w:rPr>
        <w:t xml:space="preserve"> юних </w:t>
      </w:r>
      <w:r w:rsidR="009825ED">
        <w:rPr>
          <w:sz w:val="28"/>
          <w:szCs w:val="28"/>
        </w:rPr>
        <w:t>фізиків</w:t>
      </w:r>
    </w:p>
    <w:p w14:paraId="2BC6C2BB" w14:textId="096D0D40" w:rsidR="004A3DBB" w:rsidRDefault="004A3DBB" w:rsidP="004A3DBB">
      <w:pPr>
        <w:ind w:left="1134" w:right="851"/>
        <w:jc w:val="center"/>
        <w:rPr>
          <w:color w:val="000000"/>
          <w:sz w:val="28"/>
          <w:szCs w:val="28"/>
          <w:lang w:eastAsia="uk-UA"/>
        </w:rPr>
      </w:pPr>
      <w:r>
        <w:rPr>
          <w:color w:val="000000"/>
          <w:sz w:val="28"/>
          <w:szCs w:val="28"/>
          <w:lang w:eastAsia="uk-UA"/>
        </w:rPr>
        <w:t>(20</w:t>
      </w:r>
      <w:r w:rsidR="00E05887">
        <w:rPr>
          <w:color w:val="000000"/>
          <w:sz w:val="28"/>
          <w:szCs w:val="28"/>
          <w:lang w:eastAsia="uk-UA"/>
        </w:rPr>
        <w:t>2</w:t>
      </w:r>
      <w:r w:rsidR="00FA5139">
        <w:rPr>
          <w:color w:val="000000"/>
          <w:sz w:val="28"/>
          <w:szCs w:val="28"/>
          <w:lang w:eastAsia="uk-UA"/>
        </w:rPr>
        <w:t>6</w:t>
      </w:r>
      <w:r w:rsidR="00E05887">
        <w:rPr>
          <w:color w:val="000000"/>
          <w:sz w:val="28"/>
          <w:szCs w:val="28"/>
          <w:lang w:eastAsia="uk-UA"/>
        </w:rPr>
        <w:t>-</w:t>
      </w:r>
      <w:r>
        <w:rPr>
          <w:color w:val="000000"/>
          <w:sz w:val="28"/>
          <w:szCs w:val="28"/>
          <w:lang w:eastAsia="uk-UA"/>
        </w:rPr>
        <w:t>202</w:t>
      </w:r>
      <w:r w:rsidR="00FA5139">
        <w:rPr>
          <w:color w:val="000000"/>
          <w:sz w:val="28"/>
          <w:szCs w:val="28"/>
          <w:lang w:eastAsia="uk-UA"/>
        </w:rPr>
        <w:t>7</w:t>
      </w:r>
      <w:r w:rsidRPr="00926A89">
        <w:rPr>
          <w:color w:val="000000"/>
          <w:sz w:val="28"/>
          <w:szCs w:val="28"/>
          <w:lang w:eastAsia="uk-UA"/>
        </w:rPr>
        <w:t xml:space="preserve"> н.р.</w:t>
      </w:r>
      <w:r>
        <w:rPr>
          <w:color w:val="000000"/>
          <w:sz w:val="28"/>
          <w:szCs w:val="28"/>
          <w:lang w:eastAsia="uk-UA"/>
        </w:rPr>
        <w:t>)</w:t>
      </w:r>
    </w:p>
    <w:p w14:paraId="03293AD5" w14:textId="77777777" w:rsidR="004A3DBB" w:rsidRPr="004B2806" w:rsidRDefault="004A3DBB" w:rsidP="00356C2B">
      <w:pPr>
        <w:autoSpaceDE w:val="0"/>
        <w:autoSpaceDN w:val="0"/>
        <w:rPr>
          <w:bCs/>
          <w:sz w:val="28"/>
          <w:szCs w:val="28"/>
        </w:rPr>
      </w:pPr>
    </w:p>
    <w:p w14:paraId="5FC2A803" w14:textId="77777777" w:rsidR="004A3DBB" w:rsidRPr="004B2806" w:rsidRDefault="004A3DBB" w:rsidP="004A3DBB">
      <w:pPr>
        <w:autoSpaceDE w:val="0"/>
        <w:autoSpaceDN w:val="0"/>
        <w:jc w:val="center"/>
        <w:rPr>
          <w:bCs/>
          <w:sz w:val="28"/>
          <w:szCs w:val="28"/>
        </w:rPr>
      </w:pPr>
      <w:r w:rsidRPr="004B2806">
        <w:rPr>
          <w:bCs/>
          <w:sz w:val="28"/>
          <w:szCs w:val="28"/>
        </w:rPr>
        <w:t xml:space="preserve"> ___________________________________ </w:t>
      </w:r>
    </w:p>
    <w:p w14:paraId="49B4627E" w14:textId="79E0C196" w:rsidR="004A3DBB" w:rsidRPr="004B2806" w:rsidRDefault="004A3DBB" w:rsidP="004A3DBB">
      <w:pPr>
        <w:tabs>
          <w:tab w:val="left" w:pos="2595"/>
          <w:tab w:val="center" w:pos="5244"/>
        </w:tabs>
        <w:autoSpaceDE w:val="0"/>
        <w:autoSpaceDN w:val="0"/>
        <w:ind w:firstLine="851"/>
      </w:pPr>
      <w:r>
        <w:tab/>
      </w:r>
      <w:r w:rsidRPr="004B2806">
        <w:t xml:space="preserve">(назва </w:t>
      </w:r>
      <w:r w:rsidR="00E35295">
        <w:t>закладу освіти, територіальної громади</w:t>
      </w:r>
      <w:r w:rsidRPr="004B2806">
        <w:t>)</w:t>
      </w:r>
    </w:p>
    <w:p w14:paraId="28335FBB" w14:textId="77777777" w:rsidR="004A3DBB" w:rsidRPr="004B2806" w:rsidRDefault="004A3DBB" w:rsidP="004A3DBB">
      <w:pPr>
        <w:autoSpaceDE w:val="0"/>
        <w:autoSpaceDN w:val="0"/>
        <w:ind w:firstLine="851"/>
        <w:jc w:val="both"/>
        <w:rPr>
          <w:b/>
          <w:bCs/>
          <w:sz w:val="28"/>
          <w:szCs w:val="28"/>
        </w:rPr>
      </w:pPr>
    </w:p>
    <w:tbl>
      <w:tblPr>
        <w:tblW w:w="9574" w:type="dxa"/>
        <w:tblInd w:w="-25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3087"/>
        <w:gridCol w:w="1701"/>
        <w:gridCol w:w="850"/>
        <w:gridCol w:w="1701"/>
        <w:gridCol w:w="1701"/>
      </w:tblGrid>
      <w:tr w:rsidR="004A3DBB" w:rsidRPr="004B2806" w14:paraId="0B6C2E85" w14:textId="77777777" w:rsidTr="009B3301">
        <w:trPr>
          <w:trHeight w:val="832"/>
        </w:trPr>
        <w:tc>
          <w:tcPr>
            <w:tcW w:w="534" w:type="dxa"/>
            <w:tcBorders>
              <w:top w:val="single" w:sz="4" w:space="0" w:color="auto"/>
              <w:left w:val="single" w:sz="4" w:space="0" w:color="auto"/>
              <w:bottom w:val="single" w:sz="4" w:space="0" w:color="auto"/>
              <w:right w:val="single" w:sz="4" w:space="0" w:color="auto"/>
            </w:tcBorders>
          </w:tcPr>
          <w:p w14:paraId="55EC483F" w14:textId="77777777" w:rsidR="004A3DBB" w:rsidRPr="004806AF" w:rsidRDefault="004A3DBB" w:rsidP="009B3301">
            <w:pPr>
              <w:autoSpaceDE w:val="0"/>
              <w:autoSpaceDN w:val="0"/>
              <w:jc w:val="center"/>
              <w:rPr>
                <w:bCs/>
              </w:rPr>
            </w:pPr>
            <w:r w:rsidRPr="004806AF">
              <w:rPr>
                <w:bCs/>
              </w:rPr>
              <w:t>№</w:t>
            </w:r>
          </w:p>
        </w:tc>
        <w:tc>
          <w:tcPr>
            <w:tcW w:w="3087" w:type="dxa"/>
            <w:tcBorders>
              <w:top w:val="single" w:sz="4" w:space="0" w:color="auto"/>
              <w:left w:val="single" w:sz="4" w:space="0" w:color="auto"/>
              <w:bottom w:val="single" w:sz="4" w:space="0" w:color="auto"/>
              <w:right w:val="single" w:sz="4" w:space="0" w:color="auto"/>
            </w:tcBorders>
          </w:tcPr>
          <w:p w14:paraId="649C8562" w14:textId="77777777" w:rsidR="004A3DBB" w:rsidRPr="004B2806" w:rsidRDefault="004A3DBB" w:rsidP="009B3301">
            <w:pPr>
              <w:autoSpaceDE w:val="0"/>
              <w:autoSpaceDN w:val="0"/>
              <w:jc w:val="center"/>
              <w:rPr>
                <w:bCs/>
              </w:rPr>
            </w:pPr>
            <w:r w:rsidRPr="004B2806">
              <w:rPr>
                <w:bCs/>
              </w:rPr>
              <w:t>Прізвище, ім</w:t>
            </w:r>
            <w:r w:rsidRPr="004B2806">
              <w:rPr>
                <w:bCs/>
                <w:lang w:val="ru-RU"/>
              </w:rPr>
              <w:t>’</w:t>
            </w:r>
            <w:r w:rsidRPr="004B2806">
              <w:rPr>
                <w:bCs/>
              </w:rPr>
              <w:t xml:space="preserve">я, </w:t>
            </w:r>
          </w:p>
          <w:p w14:paraId="63B5DB0A" w14:textId="77777777" w:rsidR="004A3DBB" w:rsidRPr="004B2806" w:rsidRDefault="004A3DBB" w:rsidP="009B3301">
            <w:pPr>
              <w:autoSpaceDE w:val="0"/>
              <w:autoSpaceDN w:val="0"/>
              <w:jc w:val="center"/>
              <w:rPr>
                <w:bCs/>
              </w:rPr>
            </w:pPr>
            <w:r w:rsidRPr="004B2806">
              <w:rPr>
                <w:bCs/>
              </w:rPr>
              <w:t>по батькові</w:t>
            </w:r>
          </w:p>
        </w:tc>
        <w:tc>
          <w:tcPr>
            <w:tcW w:w="1701" w:type="dxa"/>
            <w:tcBorders>
              <w:top w:val="single" w:sz="4" w:space="0" w:color="auto"/>
              <w:left w:val="single" w:sz="4" w:space="0" w:color="auto"/>
              <w:bottom w:val="single" w:sz="4" w:space="0" w:color="auto"/>
              <w:right w:val="single" w:sz="4" w:space="0" w:color="auto"/>
            </w:tcBorders>
          </w:tcPr>
          <w:p w14:paraId="52A0F1B0" w14:textId="77777777" w:rsidR="004A3DBB" w:rsidRPr="004B2806" w:rsidRDefault="004A3DBB" w:rsidP="009B3301">
            <w:pPr>
              <w:autoSpaceDE w:val="0"/>
              <w:autoSpaceDN w:val="0"/>
              <w:jc w:val="center"/>
              <w:rPr>
                <w:bCs/>
              </w:rPr>
            </w:pPr>
            <w:r w:rsidRPr="004B2806">
              <w:rPr>
                <w:bCs/>
              </w:rPr>
              <w:t>Навчальний заклад</w:t>
            </w:r>
          </w:p>
        </w:tc>
        <w:tc>
          <w:tcPr>
            <w:tcW w:w="850" w:type="dxa"/>
            <w:tcBorders>
              <w:top w:val="single" w:sz="4" w:space="0" w:color="auto"/>
              <w:left w:val="single" w:sz="4" w:space="0" w:color="auto"/>
              <w:bottom w:val="single" w:sz="4" w:space="0" w:color="auto"/>
              <w:right w:val="single" w:sz="4" w:space="0" w:color="auto"/>
            </w:tcBorders>
          </w:tcPr>
          <w:p w14:paraId="0364CBBA" w14:textId="77777777" w:rsidR="004A3DBB" w:rsidRPr="004B2806" w:rsidRDefault="004A3DBB" w:rsidP="009B3301">
            <w:pPr>
              <w:autoSpaceDE w:val="0"/>
              <w:autoSpaceDN w:val="0"/>
              <w:jc w:val="center"/>
              <w:rPr>
                <w:bCs/>
              </w:rPr>
            </w:pPr>
            <w:r w:rsidRPr="004B2806">
              <w:rPr>
                <w:bCs/>
              </w:rPr>
              <w:t>Клас</w:t>
            </w:r>
          </w:p>
        </w:tc>
        <w:tc>
          <w:tcPr>
            <w:tcW w:w="1701" w:type="dxa"/>
            <w:tcBorders>
              <w:top w:val="single" w:sz="4" w:space="0" w:color="auto"/>
              <w:left w:val="single" w:sz="4" w:space="0" w:color="auto"/>
              <w:bottom w:val="single" w:sz="4" w:space="0" w:color="auto"/>
              <w:right w:val="single" w:sz="4" w:space="0" w:color="auto"/>
            </w:tcBorders>
          </w:tcPr>
          <w:p w14:paraId="4CE8496E" w14:textId="77777777" w:rsidR="004A3DBB" w:rsidRPr="004B2806" w:rsidRDefault="004A3DBB" w:rsidP="009B3301">
            <w:pPr>
              <w:autoSpaceDE w:val="0"/>
              <w:autoSpaceDN w:val="0"/>
              <w:jc w:val="center"/>
              <w:rPr>
                <w:bCs/>
              </w:rPr>
            </w:pPr>
            <w:r>
              <w:rPr>
                <w:bCs/>
              </w:rPr>
              <w:t>Електронна адреса</w:t>
            </w:r>
          </w:p>
        </w:tc>
        <w:tc>
          <w:tcPr>
            <w:tcW w:w="1701" w:type="dxa"/>
            <w:tcBorders>
              <w:top w:val="single" w:sz="4" w:space="0" w:color="auto"/>
              <w:left w:val="single" w:sz="4" w:space="0" w:color="auto"/>
              <w:bottom w:val="single" w:sz="4" w:space="0" w:color="auto"/>
              <w:right w:val="single" w:sz="4" w:space="0" w:color="auto"/>
            </w:tcBorders>
          </w:tcPr>
          <w:p w14:paraId="0655D6E8" w14:textId="77777777" w:rsidR="004A3DBB" w:rsidRDefault="004A3DBB" w:rsidP="009B3301">
            <w:pPr>
              <w:autoSpaceDE w:val="0"/>
              <w:autoSpaceDN w:val="0"/>
              <w:jc w:val="center"/>
              <w:rPr>
                <w:bCs/>
              </w:rPr>
            </w:pPr>
            <w:r>
              <w:rPr>
                <w:bCs/>
              </w:rPr>
              <w:t>Мобільний</w:t>
            </w:r>
          </w:p>
          <w:p w14:paraId="262242DF" w14:textId="77777777" w:rsidR="004A3DBB" w:rsidRDefault="004A3DBB" w:rsidP="009B3301">
            <w:pPr>
              <w:autoSpaceDE w:val="0"/>
              <w:autoSpaceDN w:val="0"/>
              <w:jc w:val="center"/>
              <w:rPr>
                <w:bCs/>
              </w:rPr>
            </w:pPr>
            <w:r>
              <w:rPr>
                <w:bCs/>
              </w:rPr>
              <w:t>телефон</w:t>
            </w:r>
          </w:p>
        </w:tc>
      </w:tr>
      <w:tr w:rsidR="004A3DBB" w:rsidRPr="004B2806" w14:paraId="2375FA76" w14:textId="77777777" w:rsidTr="009B3301">
        <w:trPr>
          <w:trHeight w:val="473"/>
        </w:trPr>
        <w:tc>
          <w:tcPr>
            <w:tcW w:w="534" w:type="dxa"/>
            <w:tcBorders>
              <w:top w:val="single" w:sz="4" w:space="0" w:color="auto"/>
              <w:left w:val="single" w:sz="4" w:space="0" w:color="auto"/>
              <w:bottom w:val="single" w:sz="4" w:space="0" w:color="auto"/>
              <w:right w:val="single" w:sz="4" w:space="0" w:color="auto"/>
            </w:tcBorders>
          </w:tcPr>
          <w:p w14:paraId="50415F0F" w14:textId="77777777" w:rsidR="004A3DBB" w:rsidRPr="004B2806" w:rsidRDefault="004A3DBB" w:rsidP="009B3301">
            <w:pPr>
              <w:autoSpaceDE w:val="0"/>
              <w:autoSpaceDN w:val="0"/>
              <w:jc w:val="center"/>
              <w:rPr>
                <w:b/>
                <w:bCs/>
                <w:sz w:val="28"/>
                <w:szCs w:val="28"/>
              </w:rPr>
            </w:pPr>
          </w:p>
        </w:tc>
        <w:tc>
          <w:tcPr>
            <w:tcW w:w="3087" w:type="dxa"/>
            <w:tcBorders>
              <w:top w:val="single" w:sz="4" w:space="0" w:color="auto"/>
              <w:left w:val="single" w:sz="4" w:space="0" w:color="auto"/>
              <w:bottom w:val="single" w:sz="4" w:space="0" w:color="auto"/>
              <w:right w:val="single" w:sz="4" w:space="0" w:color="auto"/>
            </w:tcBorders>
          </w:tcPr>
          <w:p w14:paraId="76E8ABDF"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71679A7" w14:textId="77777777" w:rsidR="004A3DBB" w:rsidRPr="004B2806" w:rsidRDefault="004A3DBB" w:rsidP="009B3301">
            <w:pPr>
              <w:autoSpaceDE w:val="0"/>
              <w:autoSpaceDN w:val="0"/>
              <w:jc w:val="center"/>
              <w:rPr>
                <w:b/>
                <w:bCs/>
                <w:sz w:val="28"/>
                <w:szCs w:val="28"/>
              </w:rPr>
            </w:pPr>
          </w:p>
        </w:tc>
        <w:tc>
          <w:tcPr>
            <w:tcW w:w="850" w:type="dxa"/>
            <w:tcBorders>
              <w:top w:val="single" w:sz="4" w:space="0" w:color="auto"/>
              <w:left w:val="single" w:sz="4" w:space="0" w:color="auto"/>
              <w:bottom w:val="single" w:sz="4" w:space="0" w:color="auto"/>
              <w:right w:val="single" w:sz="4" w:space="0" w:color="auto"/>
            </w:tcBorders>
          </w:tcPr>
          <w:p w14:paraId="1445EE63"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9D702F6"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8997DA5" w14:textId="77777777" w:rsidR="004A3DBB" w:rsidRPr="004B2806" w:rsidRDefault="004A3DBB" w:rsidP="009B3301">
            <w:pPr>
              <w:autoSpaceDE w:val="0"/>
              <w:autoSpaceDN w:val="0"/>
              <w:jc w:val="center"/>
              <w:rPr>
                <w:b/>
                <w:bCs/>
                <w:sz w:val="28"/>
                <w:szCs w:val="28"/>
              </w:rPr>
            </w:pPr>
          </w:p>
        </w:tc>
      </w:tr>
      <w:tr w:rsidR="004A3DBB" w:rsidRPr="004B2806" w14:paraId="5C4CC60B" w14:textId="77777777" w:rsidTr="009B3301">
        <w:trPr>
          <w:trHeight w:val="473"/>
        </w:trPr>
        <w:tc>
          <w:tcPr>
            <w:tcW w:w="534" w:type="dxa"/>
            <w:tcBorders>
              <w:top w:val="single" w:sz="4" w:space="0" w:color="auto"/>
              <w:left w:val="single" w:sz="4" w:space="0" w:color="auto"/>
              <w:bottom w:val="single" w:sz="4" w:space="0" w:color="auto"/>
              <w:right w:val="single" w:sz="4" w:space="0" w:color="auto"/>
            </w:tcBorders>
          </w:tcPr>
          <w:p w14:paraId="00163A57" w14:textId="77777777" w:rsidR="004A3DBB" w:rsidRPr="004B2806" w:rsidRDefault="004A3DBB" w:rsidP="009B3301">
            <w:pPr>
              <w:autoSpaceDE w:val="0"/>
              <w:autoSpaceDN w:val="0"/>
              <w:jc w:val="center"/>
              <w:rPr>
                <w:b/>
                <w:bCs/>
                <w:sz w:val="28"/>
                <w:szCs w:val="28"/>
              </w:rPr>
            </w:pPr>
          </w:p>
        </w:tc>
        <w:tc>
          <w:tcPr>
            <w:tcW w:w="3087" w:type="dxa"/>
            <w:tcBorders>
              <w:top w:val="single" w:sz="4" w:space="0" w:color="auto"/>
              <w:left w:val="single" w:sz="4" w:space="0" w:color="auto"/>
              <w:bottom w:val="single" w:sz="4" w:space="0" w:color="auto"/>
              <w:right w:val="single" w:sz="4" w:space="0" w:color="auto"/>
            </w:tcBorders>
          </w:tcPr>
          <w:p w14:paraId="6FC8DB4B"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791B53A" w14:textId="77777777" w:rsidR="004A3DBB" w:rsidRPr="004B2806" w:rsidRDefault="004A3DBB" w:rsidP="009B3301">
            <w:pPr>
              <w:autoSpaceDE w:val="0"/>
              <w:autoSpaceDN w:val="0"/>
              <w:jc w:val="center"/>
              <w:rPr>
                <w:b/>
                <w:bCs/>
                <w:sz w:val="28"/>
                <w:szCs w:val="28"/>
              </w:rPr>
            </w:pPr>
          </w:p>
        </w:tc>
        <w:tc>
          <w:tcPr>
            <w:tcW w:w="850" w:type="dxa"/>
            <w:tcBorders>
              <w:top w:val="single" w:sz="4" w:space="0" w:color="auto"/>
              <w:left w:val="single" w:sz="4" w:space="0" w:color="auto"/>
              <w:bottom w:val="single" w:sz="4" w:space="0" w:color="auto"/>
              <w:right w:val="single" w:sz="4" w:space="0" w:color="auto"/>
            </w:tcBorders>
          </w:tcPr>
          <w:p w14:paraId="7BE21F40"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CD5C865"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075A522" w14:textId="77777777" w:rsidR="004A3DBB" w:rsidRPr="004B2806" w:rsidRDefault="004A3DBB" w:rsidP="009B3301">
            <w:pPr>
              <w:autoSpaceDE w:val="0"/>
              <w:autoSpaceDN w:val="0"/>
              <w:jc w:val="center"/>
              <w:rPr>
                <w:b/>
                <w:bCs/>
                <w:sz w:val="28"/>
                <w:szCs w:val="28"/>
              </w:rPr>
            </w:pPr>
          </w:p>
        </w:tc>
      </w:tr>
      <w:tr w:rsidR="004A3DBB" w:rsidRPr="004B2806" w14:paraId="0C5B3C49" w14:textId="77777777" w:rsidTr="009B3301">
        <w:trPr>
          <w:trHeight w:val="473"/>
        </w:trPr>
        <w:tc>
          <w:tcPr>
            <w:tcW w:w="534" w:type="dxa"/>
            <w:tcBorders>
              <w:top w:val="single" w:sz="4" w:space="0" w:color="auto"/>
              <w:left w:val="single" w:sz="4" w:space="0" w:color="auto"/>
              <w:bottom w:val="single" w:sz="4" w:space="0" w:color="auto"/>
              <w:right w:val="single" w:sz="4" w:space="0" w:color="auto"/>
            </w:tcBorders>
          </w:tcPr>
          <w:p w14:paraId="085672C9" w14:textId="77777777" w:rsidR="004A3DBB" w:rsidRPr="004B2806" w:rsidRDefault="004A3DBB" w:rsidP="009B3301">
            <w:pPr>
              <w:autoSpaceDE w:val="0"/>
              <w:autoSpaceDN w:val="0"/>
              <w:jc w:val="center"/>
              <w:rPr>
                <w:b/>
                <w:bCs/>
                <w:sz w:val="28"/>
                <w:szCs w:val="28"/>
              </w:rPr>
            </w:pPr>
          </w:p>
        </w:tc>
        <w:tc>
          <w:tcPr>
            <w:tcW w:w="3087" w:type="dxa"/>
            <w:tcBorders>
              <w:top w:val="single" w:sz="4" w:space="0" w:color="auto"/>
              <w:left w:val="single" w:sz="4" w:space="0" w:color="auto"/>
              <w:bottom w:val="single" w:sz="4" w:space="0" w:color="auto"/>
              <w:right w:val="single" w:sz="4" w:space="0" w:color="auto"/>
            </w:tcBorders>
          </w:tcPr>
          <w:p w14:paraId="777E33E0"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F9914AE" w14:textId="77777777" w:rsidR="004A3DBB" w:rsidRPr="004B2806" w:rsidRDefault="004A3DBB" w:rsidP="009B3301">
            <w:pPr>
              <w:autoSpaceDE w:val="0"/>
              <w:autoSpaceDN w:val="0"/>
              <w:jc w:val="center"/>
              <w:rPr>
                <w:b/>
                <w:bCs/>
                <w:sz w:val="28"/>
                <w:szCs w:val="28"/>
              </w:rPr>
            </w:pPr>
          </w:p>
        </w:tc>
        <w:tc>
          <w:tcPr>
            <w:tcW w:w="850" w:type="dxa"/>
            <w:tcBorders>
              <w:top w:val="single" w:sz="4" w:space="0" w:color="auto"/>
              <w:left w:val="single" w:sz="4" w:space="0" w:color="auto"/>
              <w:bottom w:val="single" w:sz="4" w:space="0" w:color="auto"/>
              <w:right w:val="single" w:sz="4" w:space="0" w:color="auto"/>
            </w:tcBorders>
          </w:tcPr>
          <w:p w14:paraId="6EBB3E3C"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04F7AA3"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242075FD" w14:textId="77777777" w:rsidR="004A3DBB" w:rsidRPr="004B2806" w:rsidRDefault="004A3DBB" w:rsidP="009B3301">
            <w:pPr>
              <w:autoSpaceDE w:val="0"/>
              <w:autoSpaceDN w:val="0"/>
              <w:jc w:val="center"/>
              <w:rPr>
                <w:b/>
                <w:bCs/>
                <w:sz w:val="28"/>
                <w:szCs w:val="28"/>
              </w:rPr>
            </w:pPr>
          </w:p>
        </w:tc>
      </w:tr>
      <w:tr w:rsidR="004A3DBB" w:rsidRPr="004B2806" w14:paraId="05BB9CB8" w14:textId="77777777" w:rsidTr="009B3301">
        <w:trPr>
          <w:trHeight w:val="473"/>
        </w:trPr>
        <w:tc>
          <w:tcPr>
            <w:tcW w:w="534" w:type="dxa"/>
            <w:tcBorders>
              <w:top w:val="single" w:sz="4" w:space="0" w:color="auto"/>
              <w:left w:val="single" w:sz="4" w:space="0" w:color="auto"/>
              <w:bottom w:val="single" w:sz="4" w:space="0" w:color="auto"/>
              <w:right w:val="single" w:sz="4" w:space="0" w:color="auto"/>
            </w:tcBorders>
          </w:tcPr>
          <w:p w14:paraId="23247A0A" w14:textId="77777777" w:rsidR="004A3DBB" w:rsidRPr="004B2806" w:rsidRDefault="004A3DBB" w:rsidP="009B3301">
            <w:pPr>
              <w:autoSpaceDE w:val="0"/>
              <w:autoSpaceDN w:val="0"/>
              <w:jc w:val="center"/>
              <w:rPr>
                <w:b/>
                <w:bCs/>
                <w:sz w:val="28"/>
                <w:szCs w:val="28"/>
              </w:rPr>
            </w:pPr>
          </w:p>
        </w:tc>
        <w:tc>
          <w:tcPr>
            <w:tcW w:w="3087" w:type="dxa"/>
            <w:tcBorders>
              <w:top w:val="single" w:sz="4" w:space="0" w:color="auto"/>
              <w:left w:val="single" w:sz="4" w:space="0" w:color="auto"/>
              <w:bottom w:val="single" w:sz="4" w:space="0" w:color="auto"/>
              <w:right w:val="single" w:sz="4" w:space="0" w:color="auto"/>
            </w:tcBorders>
          </w:tcPr>
          <w:p w14:paraId="496A89FB"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73C2C71" w14:textId="77777777" w:rsidR="004A3DBB" w:rsidRPr="004B2806" w:rsidRDefault="004A3DBB" w:rsidP="009B3301">
            <w:pPr>
              <w:autoSpaceDE w:val="0"/>
              <w:autoSpaceDN w:val="0"/>
              <w:jc w:val="center"/>
              <w:rPr>
                <w:b/>
                <w:bCs/>
                <w:sz w:val="28"/>
                <w:szCs w:val="28"/>
              </w:rPr>
            </w:pPr>
          </w:p>
        </w:tc>
        <w:tc>
          <w:tcPr>
            <w:tcW w:w="850" w:type="dxa"/>
            <w:tcBorders>
              <w:top w:val="single" w:sz="4" w:space="0" w:color="auto"/>
              <w:left w:val="single" w:sz="4" w:space="0" w:color="auto"/>
              <w:bottom w:val="single" w:sz="4" w:space="0" w:color="auto"/>
              <w:right w:val="single" w:sz="4" w:space="0" w:color="auto"/>
            </w:tcBorders>
          </w:tcPr>
          <w:p w14:paraId="7A819EC0"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9B41253"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6C2FED9D" w14:textId="77777777" w:rsidR="004A3DBB" w:rsidRPr="004B2806" w:rsidRDefault="004A3DBB" w:rsidP="009B3301">
            <w:pPr>
              <w:autoSpaceDE w:val="0"/>
              <w:autoSpaceDN w:val="0"/>
              <w:jc w:val="center"/>
              <w:rPr>
                <w:b/>
                <w:bCs/>
                <w:sz w:val="28"/>
                <w:szCs w:val="28"/>
              </w:rPr>
            </w:pPr>
          </w:p>
        </w:tc>
      </w:tr>
      <w:tr w:rsidR="004A3DBB" w:rsidRPr="004B2806" w14:paraId="546945E5" w14:textId="77777777" w:rsidTr="009B3301">
        <w:trPr>
          <w:trHeight w:val="495"/>
        </w:trPr>
        <w:tc>
          <w:tcPr>
            <w:tcW w:w="534" w:type="dxa"/>
            <w:tcBorders>
              <w:top w:val="single" w:sz="4" w:space="0" w:color="auto"/>
              <w:left w:val="single" w:sz="4" w:space="0" w:color="auto"/>
              <w:bottom w:val="single" w:sz="4" w:space="0" w:color="auto"/>
              <w:right w:val="single" w:sz="4" w:space="0" w:color="auto"/>
            </w:tcBorders>
          </w:tcPr>
          <w:p w14:paraId="0977FBEA" w14:textId="77777777" w:rsidR="004A3DBB" w:rsidRPr="004B2806" w:rsidRDefault="004A3DBB" w:rsidP="009B3301">
            <w:pPr>
              <w:autoSpaceDE w:val="0"/>
              <w:autoSpaceDN w:val="0"/>
              <w:jc w:val="center"/>
              <w:rPr>
                <w:b/>
                <w:bCs/>
                <w:sz w:val="28"/>
                <w:szCs w:val="28"/>
              </w:rPr>
            </w:pPr>
          </w:p>
        </w:tc>
        <w:tc>
          <w:tcPr>
            <w:tcW w:w="3087" w:type="dxa"/>
            <w:tcBorders>
              <w:top w:val="single" w:sz="4" w:space="0" w:color="auto"/>
              <w:left w:val="single" w:sz="4" w:space="0" w:color="auto"/>
              <w:bottom w:val="single" w:sz="4" w:space="0" w:color="auto"/>
              <w:right w:val="single" w:sz="4" w:space="0" w:color="auto"/>
            </w:tcBorders>
          </w:tcPr>
          <w:p w14:paraId="5B07F4E8"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B4B4B43" w14:textId="77777777" w:rsidR="004A3DBB" w:rsidRPr="004B2806" w:rsidRDefault="004A3DBB" w:rsidP="009B3301">
            <w:pPr>
              <w:autoSpaceDE w:val="0"/>
              <w:autoSpaceDN w:val="0"/>
              <w:jc w:val="center"/>
              <w:rPr>
                <w:b/>
                <w:bCs/>
                <w:sz w:val="28"/>
                <w:szCs w:val="28"/>
              </w:rPr>
            </w:pPr>
          </w:p>
        </w:tc>
        <w:tc>
          <w:tcPr>
            <w:tcW w:w="850" w:type="dxa"/>
            <w:tcBorders>
              <w:top w:val="single" w:sz="4" w:space="0" w:color="auto"/>
              <w:left w:val="single" w:sz="4" w:space="0" w:color="auto"/>
              <w:bottom w:val="single" w:sz="4" w:space="0" w:color="auto"/>
              <w:right w:val="single" w:sz="4" w:space="0" w:color="auto"/>
            </w:tcBorders>
          </w:tcPr>
          <w:p w14:paraId="72932127"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116BD0E1" w14:textId="77777777" w:rsidR="004A3DBB" w:rsidRPr="004B2806" w:rsidRDefault="004A3DBB" w:rsidP="009B3301">
            <w:pPr>
              <w:autoSpaceDE w:val="0"/>
              <w:autoSpaceDN w:val="0"/>
              <w:jc w:val="center"/>
              <w:rPr>
                <w:b/>
                <w:bCs/>
                <w:sz w:val="28"/>
                <w:szCs w:val="28"/>
              </w:rPr>
            </w:pPr>
          </w:p>
        </w:tc>
        <w:tc>
          <w:tcPr>
            <w:tcW w:w="1701" w:type="dxa"/>
            <w:tcBorders>
              <w:top w:val="single" w:sz="4" w:space="0" w:color="auto"/>
              <w:left w:val="single" w:sz="4" w:space="0" w:color="auto"/>
              <w:bottom w:val="single" w:sz="4" w:space="0" w:color="auto"/>
              <w:right w:val="single" w:sz="4" w:space="0" w:color="auto"/>
            </w:tcBorders>
          </w:tcPr>
          <w:p w14:paraId="7038F704" w14:textId="77777777" w:rsidR="004A3DBB" w:rsidRPr="004B2806" w:rsidRDefault="004A3DBB" w:rsidP="009B3301">
            <w:pPr>
              <w:autoSpaceDE w:val="0"/>
              <w:autoSpaceDN w:val="0"/>
              <w:jc w:val="center"/>
              <w:rPr>
                <w:b/>
                <w:bCs/>
                <w:sz w:val="28"/>
                <w:szCs w:val="28"/>
              </w:rPr>
            </w:pPr>
          </w:p>
        </w:tc>
      </w:tr>
    </w:tbl>
    <w:p w14:paraId="65AB3C54" w14:textId="77777777" w:rsidR="004A3DBB" w:rsidRPr="004B2806" w:rsidRDefault="004A3DBB" w:rsidP="004A3DBB">
      <w:pPr>
        <w:autoSpaceDE w:val="0"/>
        <w:autoSpaceDN w:val="0"/>
        <w:jc w:val="center"/>
        <w:rPr>
          <w:b/>
          <w:bCs/>
          <w:sz w:val="28"/>
          <w:szCs w:val="28"/>
        </w:rPr>
      </w:pPr>
    </w:p>
    <w:p w14:paraId="7536500F" w14:textId="77777777" w:rsidR="004A3DBB" w:rsidRPr="004B2806" w:rsidRDefault="004A3DBB" w:rsidP="004A3DBB">
      <w:pPr>
        <w:autoSpaceDE w:val="0"/>
        <w:autoSpaceDN w:val="0"/>
        <w:jc w:val="both"/>
        <w:rPr>
          <w:sz w:val="28"/>
          <w:szCs w:val="28"/>
        </w:rPr>
      </w:pPr>
    </w:p>
    <w:p w14:paraId="3FAA3EB8" w14:textId="77777777" w:rsidR="004A3DBB" w:rsidRPr="004B2806" w:rsidRDefault="004A3DBB" w:rsidP="004A3DBB">
      <w:pPr>
        <w:autoSpaceDE w:val="0"/>
        <w:autoSpaceDN w:val="0"/>
        <w:jc w:val="both"/>
        <w:rPr>
          <w:sz w:val="28"/>
          <w:szCs w:val="28"/>
        </w:rPr>
      </w:pPr>
      <w:r w:rsidRPr="004B2806">
        <w:rPr>
          <w:sz w:val="28"/>
          <w:szCs w:val="28"/>
        </w:rPr>
        <w:t>Керівник команди __________________________________________________</w:t>
      </w:r>
    </w:p>
    <w:p w14:paraId="0134E8A6" w14:textId="77777777" w:rsidR="004A3DBB" w:rsidRPr="004B2806" w:rsidRDefault="004A3DBB" w:rsidP="004A3DBB">
      <w:pPr>
        <w:autoSpaceDE w:val="0"/>
        <w:autoSpaceDN w:val="0"/>
        <w:spacing w:line="360" w:lineRule="auto"/>
        <w:jc w:val="both"/>
      </w:pPr>
      <w:r w:rsidRPr="004B2806">
        <w:t>(прізвище, ім</w:t>
      </w:r>
      <w:r w:rsidRPr="004B2806">
        <w:rPr>
          <w:lang w:val="ru-RU"/>
        </w:rPr>
        <w:t>’</w:t>
      </w:r>
      <w:r w:rsidRPr="004B2806">
        <w:t>я, по батькові, займана посада)</w:t>
      </w:r>
    </w:p>
    <w:p w14:paraId="65CDC693" w14:textId="77777777" w:rsidR="004A3DBB" w:rsidRPr="00636CBF" w:rsidRDefault="004A3DBB" w:rsidP="004A3DBB">
      <w:pPr>
        <w:pStyle w:val="21"/>
        <w:ind w:firstLine="0"/>
        <w:rPr>
          <w:lang w:val="uk-UA"/>
        </w:rPr>
      </w:pPr>
      <w:r w:rsidRPr="00636CBF">
        <w:rPr>
          <w:lang w:val="uk-UA"/>
        </w:rPr>
        <w:t>Мобільний телефон керівника команди _____________________</w:t>
      </w:r>
      <w:r>
        <w:rPr>
          <w:lang w:val="uk-UA"/>
        </w:rPr>
        <w:t>___________</w:t>
      </w:r>
    </w:p>
    <w:p w14:paraId="2247DDEE" w14:textId="77777777" w:rsidR="004A3DBB" w:rsidRPr="00636CBF" w:rsidRDefault="004A3DBB" w:rsidP="004A3DBB">
      <w:pPr>
        <w:pStyle w:val="21"/>
        <w:rPr>
          <w:lang w:val="uk-UA"/>
        </w:rPr>
      </w:pPr>
    </w:p>
    <w:p w14:paraId="3A19C150" w14:textId="77777777" w:rsidR="004A3DBB" w:rsidRPr="00636CBF" w:rsidRDefault="004A3DBB" w:rsidP="004A3DBB">
      <w:pPr>
        <w:pStyle w:val="21"/>
        <w:ind w:firstLine="0"/>
        <w:rPr>
          <w:lang w:val="uk-UA"/>
        </w:rPr>
      </w:pPr>
      <w:r w:rsidRPr="00636CBF">
        <w:rPr>
          <w:lang w:val="uk-UA"/>
        </w:rPr>
        <w:t>Електронна адреса керівника команди _______</w:t>
      </w:r>
      <w:r>
        <w:rPr>
          <w:lang w:val="uk-UA"/>
        </w:rPr>
        <w:t>___________________________</w:t>
      </w:r>
    </w:p>
    <w:p w14:paraId="0919E957" w14:textId="77777777" w:rsidR="004A3DBB" w:rsidRPr="004B2806" w:rsidRDefault="004A3DBB" w:rsidP="004A3DBB">
      <w:pPr>
        <w:autoSpaceDE w:val="0"/>
        <w:autoSpaceDN w:val="0"/>
        <w:spacing w:line="360" w:lineRule="auto"/>
        <w:jc w:val="both"/>
        <w:rPr>
          <w:sz w:val="28"/>
          <w:szCs w:val="28"/>
        </w:rPr>
      </w:pPr>
    </w:p>
    <w:p w14:paraId="421968D3" w14:textId="77777777" w:rsidR="004A3DBB" w:rsidRPr="004B2806" w:rsidRDefault="004A3DBB" w:rsidP="004A3DBB">
      <w:pPr>
        <w:autoSpaceDE w:val="0"/>
        <w:autoSpaceDN w:val="0"/>
        <w:spacing w:line="360" w:lineRule="auto"/>
        <w:jc w:val="both"/>
        <w:rPr>
          <w:sz w:val="28"/>
          <w:szCs w:val="28"/>
        </w:rPr>
      </w:pPr>
    </w:p>
    <w:p w14:paraId="63D745A9" w14:textId="77777777" w:rsidR="004A3DBB" w:rsidRPr="004B2806" w:rsidRDefault="004A3DBB" w:rsidP="004A3DBB">
      <w:pPr>
        <w:autoSpaceDE w:val="0"/>
        <w:autoSpaceDN w:val="0"/>
        <w:jc w:val="both"/>
        <w:rPr>
          <w:sz w:val="28"/>
          <w:szCs w:val="28"/>
        </w:rPr>
      </w:pPr>
    </w:p>
    <w:p w14:paraId="54984A85" w14:textId="77777777" w:rsidR="004A3DBB" w:rsidRPr="004B2806" w:rsidRDefault="004A3DBB" w:rsidP="004A3DBB">
      <w:pPr>
        <w:autoSpaceDE w:val="0"/>
        <w:autoSpaceDN w:val="0"/>
        <w:jc w:val="both"/>
        <w:rPr>
          <w:sz w:val="28"/>
          <w:szCs w:val="28"/>
        </w:rPr>
      </w:pPr>
    </w:p>
    <w:p w14:paraId="716FC042" w14:textId="77777777" w:rsidR="004A3DBB" w:rsidRPr="004B2806" w:rsidRDefault="004A3DBB" w:rsidP="004A3DBB">
      <w:pPr>
        <w:autoSpaceDE w:val="0"/>
        <w:autoSpaceDN w:val="0"/>
        <w:jc w:val="both"/>
        <w:rPr>
          <w:sz w:val="28"/>
          <w:szCs w:val="28"/>
        </w:rPr>
      </w:pPr>
    </w:p>
    <w:p w14:paraId="672F8C0D" w14:textId="77777777" w:rsidR="004A3DBB" w:rsidRPr="004B2806" w:rsidRDefault="004A3DBB" w:rsidP="004A3DBB">
      <w:pPr>
        <w:autoSpaceDE w:val="0"/>
        <w:autoSpaceDN w:val="0"/>
        <w:jc w:val="both"/>
        <w:rPr>
          <w:sz w:val="28"/>
          <w:szCs w:val="28"/>
        </w:rPr>
      </w:pPr>
      <w:r w:rsidRPr="004B2806">
        <w:rPr>
          <w:sz w:val="28"/>
          <w:szCs w:val="28"/>
        </w:rPr>
        <w:t xml:space="preserve">Директор                                                       </w:t>
      </w:r>
      <w:r w:rsidRPr="004B2806">
        <w:rPr>
          <w:sz w:val="28"/>
          <w:szCs w:val="28"/>
        </w:rPr>
        <w:tab/>
      </w:r>
      <w:r w:rsidRPr="004B2806">
        <w:rPr>
          <w:sz w:val="28"/>
          <w:szCs w:val="28"/>
        </w:rPr>
        <w:tab/>
        <w:t xml:space="preserve">   __________________</w:t>
      </w:r>
    </w:p>
    <w:p w14:paraId="261CB41A" w14:textId="77777777" w:rsidR="004A3DBB" w:rsidRPr="004B2806" w:rsidRDefault="004A3DBB" w:rsidP="004A3DBB">
      <w:pPr>
        <w:autoSpaceDE w:val="0"/>
        <w:autoSpaceDN w:val="0"/>
        <w:ind w:firstLine="1134"/>
        <w:jc w:val="center"/>
        <w:rPr>
          <w:b/>
          <w:bCs/>
          <w:sz w:val="28"/>
          <w:szCs w:val="28"/>
          <w:lang w:val="ru-RU"/>
        </w:rPr>
      </w:pPr>
    </w:p>
    <w:p w14:paraId="36361A12" w14:textId="77777777" w:rsidR="004A3DBB" w:rsidRPr="004B2806" w:rsidRDefault="004A3DBB" w:rsidP="004A3DBB">
      <w:pPr>
        <w:spacing w:line="312" w:lineRule="auto"/>
        <w:ind w:firstLine="709"/>
        <w:jc w:val="both"/>
        <w:rPr>
          <w:rFonts w:eastAsia="Calibri"/>
        </w:rPr>
      </w:pPr>
    </w:p>
    <w:p w14:paraId="5492E919" w14:textId="77777777" w:rsidR="004A3DBB" w:rsidRPr="004B2806" w:rsidRDefault="004A3DBB" w:rsidP="004A3DBB">
      <w:pPr>
        <w:spacing w:line="312" w:lineRule="auto"/>
        <w:jc w:val="both"/>
        <w:rPr>
          <w:rFonts w:eastAsia="Calibri"/>
          <w:sz w:val="28"/>
          <w:szCs w:val="28"/>
        </w:rPr>
      </w:pPr>
      <w:r w:rsidRPr="004B2806">
        <w:rPr>
          <w:rFonts w:eastAsia="Calibri"/>
          <w:sz w:val="28"/>
          <w:szCs w:val="28"/>
        </w:rPr>
        <w:t>М.П.</w:t>
      </w:r>
    </w:p>
    <w:p w14:paraId="611201E8" w14:textId="77777777" w:rsidR="004A3DBB" w:rsidRDefault="004A3DBB" w:rsidP="003123E2">
      <w:pPr>
        <w:autoSpaceDE w:val="0"/>
        <w:autoSpaceDN w:val="0"/>
        <w:adjustRightInd w:val="0"/>
        <w:jc w:val="both"/>
        <w:rPr>
          <w:spacing w:val="-1"/>
          <w:sz w:val="28"/>
          <w:szCs w:val="28"/>
        </w:rPr>
      </w:pPr>
    </w:p>
    <w:sectPr w:rsidR="004A3DBB" w:rsidSect="00821166">
      <w:headerReference w:type="first" r:id="rId14"/>
      <w:pgSz w:w="11906" w:h="16838" w:code="9"/>
      <w:pgMar w:top="851" w:right="567" w:bottom="0" w:left="1560" w:header="397" w:footer="113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2856" w14:textId="77777777" w:rsidR="00FF3C50" w:rsidRDefault="00FF3C50" w:rsidP="009C7E15">
      <w:r>
        <w:separator/>
      </w:r>
    </w:p>
  </w:endnote>
  <w:endnote w:type="continuationSeparator" w:id="0">
    <w:p w14:paraId="181916BB" w14:textId="77777777" w:rsidR="00FF3C50" w:rsidRDefault="00FF3C50" w:rsidP="009C7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038BC" w14:textId="77777777" w:rsidR="00FF3C50" w:rsidRDefault="00FF3C50" w:rsidP="009C7E15">
      <w:r>
        <w:separator/>
      </w:r>
    </w:p>
  </w:footnote>
  <w:footnote w:type="continuationSeparator" w:id="0">
    <w:p w14:paraId="69F6888D" w14:textId="77777777" w:rsidR="00FF3C50" w:rsidRDefault="00FF3C50" w:rsidP="009C7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E37A" w14:textId="77777777" w:rsidR="009C7E15" w:rsidRPr="009C7E15" w:rsidRDefault="007C7772" w:rsidP="009C7E15">
    <w:pPr>
      <w:jc w:val="center"/>
      <w:rPr>
        <w:snapToGrid w:val="0"/>
        <w:spacing w:val="8"/>
        <w:lang w:val="ru-RU"/>
      </w:rPr>
    </w:pPr>
    <w:r w:rsidRPr="009C7E15">
      <w:rPr>
        <w:noProof/>
        <w:color w:val="2E74B5"/>
        <w:lang w:val="ru-RU"/>
      </w:rPr>
      <w:drawing>
        <wp:inline distT="0" distB="0" distL="0" distR="0" wp14:anchorId="01C7E90A" wp14:editId="6D43E8A1">
          <wp:extent cx="427355" cy="593090"/>
          <wp:effectExtent l="0" t="0" r="0" b="0"/>
          <wp:docPr id="1" name="Рисунок 7" descr="Blank-Rozpor-(blu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Blank-Rozpor-(blue)-01"/>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427355" cy="593090"/>
                  </a:xfrm>
                  <a:prstGeom prst="rect">
                    <a:avLst/>
                  </a:prstGeom>
                  <a:noFill/>
                  <a:ln>
                    <a:noFill/>
                  </a:ln>
                </pic:spPr>
              </pic:pic>
            </a:graphicData>
          </a:graphic>
        </wp:inline>
      </w:drawing>
    </w:r>
  </w:p>
  <w:p w14:paraId="41B87977" w14:textId="77777777" w:rsidR="009C7E15" w:rsidRPr="009C7E15" w:rsidRDefault="009C7E15" w:rsidP="009C7E15">
    <w:pPr>
      <w:ind w:firstLine="709"/>
      <w:rPr>
        <w:sz w:val="16"/>
        <w:szCs w:val="16"/>
      </w:rPr>
    </w:pPr>
  </w:p>
  <w:p w14:paraId="5D18B0A4" w14:textId="77777777" w:rsidR="006E2994" w:rsidRPr="00BB65C3" w:rsidRDefault="006E2994" w:rsidP="006E2994">
    <w:pPr>
      <w:pStyle w:val="2"/>
      <w:spacing w:before="0"/>
      <w:jc w:val="center"/>
      <w:rPr>
        <w:rFonts w:ascii="Times New Roman" w:hAnsi="Times New Roman" w:cs="Times New Roman"/>
        <w:color w:val="auto"/>
        <w:spacing w:val="8"/>
        <w:sz w:val="28"/>
        <w:szCs w:val="28"/>
      </w:rPr>
    </w:pPr>
    <w:r w:rsidRPr="00BB65C3">
      <w:rPr>
        <w:rFonts w:ascii="Times New Roman" w:hAnsi="Times New Roman" w:cs="Times New Roman"/>
        <w:color w:val="auto"/>
        <w:spacing w:val="8"/>
        <w:sz w:val="28"/>
        <w:szCs w:val="28"/>
      </w:rPr>
      <w:t>ВОЛИНСЬКА ОБЛАСНА ДЕРЖАВНА АДМІНІСТРАЦІЯ</w:t>
    </w:r>
  </w:p>
  <w:p w14:paraId="173D788B" w14:textId="77777777" w:rsidR="006E2994" w:rsidRPr="00BB65C3" w:rsidRDefault="006E2994" w:rsidP="006E2994">
    <w:pPr>
      <w:jc w:val="center"/>
      <w:rPr>
        <w:b/>
        <w:sz w:val="28"/>
        <w:szCs w:val="28"/>
      </w:rPr>
    </w:pPr>
    <w:r>
      <w:rPr>
        <w:b/>
        <w:sz w:val="28"/>
        <w:szCs w:val="28"/>
      </w:rPr>
      <w:t xml:space="preserve">УПРАВЛІННЯ ОСВІТИ І </w:t>
    </w:r>
    <w:r w:rsidRPr="00BB65C3">
      <w:rPr>
        <w:b/>
        <w:sz w:val="28"/>
        <w:szCs w:val="28"/>
      </w:rPr>
      <w:t xml:space="preserve">НАУКИ </w:t>
    </w:r>
  </w:p>
  <w:p w14:paraId="2C4634BA" w14:textId="77777777" w:rsidR="006E2994" w:rsidRPr="00BB65C3" w:rsidRDefault="006E2994" w:rsidP="006E2994">
    <w:pPr>
      <w:rPr>
        <w:sz w:val="20"/>
      </w:rPr>
    </w:pPr>
    <w:r w:rsidRPr="00BB65C3">
      <w:rPr>
        <w:sz w:val="20"/>
      </w:rPr>
      <w:t>вул. Лесі Українки, 59</w:t>
    </w:r>
    <w:r w:rsidRPr="00BB65C3">
      <w:rPr>
        <w:spacing w:val="8"/>
        <w:sz w:val="20"/>
      </w:rPr>
      <w:t xml:space="preserve"> м. Луцьк</w:t>
    </w:r>
    <w:r w:rsidRPr="00BB65C3">
      <w:rPr>
        <w:sz w:val="20"/>
      </w:rPr>
      <w:t xml:space="preserve">, </w:t>
    </w:r>
    <w:r w:rsidRPr="00BB65C3">
      <w:rPr>
        <w:spacing w:val="8"/>
        <w:sz w:val="20"/>
      </w:rPr>
      <w:t xml:space="preserve">43025, </w:t>
    </w:r>
    <w:r w:rsidRPr="00BB65C3">
      <w:rPr>
        <w:sz w:val="20"/>
      </w:rPr>
      <w:t xml:space="preserve">тел. (0332) 722 354, факс 722 319, </w:t>
    </w:r>
    <w:r w:rsidRPr="00BB65C3">
      <w:rPr>
        <w:sz w:val="20"/>
        <w:lang w:val="en-US"/>
      </w:rPr>
      <w:t>e</w:t>
    </w:r>
    <w:r w:rsidRPr="00BB65C3">
      <w:rPr>
        <w:sz w:val="20"/>
      </w:rPr>
      <w:t xml:space="preserve">-mail: </w:t>
    </w:r>
    <w:hyperlink r:id="rId2" w:history="1">
      <w:r w:rsidRPr="00BB65C3">
        <w:rPr>
          <w:rStyle w:val="a7"/>
          <w:sz w:val="20"/>
        </w:rPr>
        <w:t>post@uon.voladm.gov.ua</w:t>
      </w:r>
    </w:hyperlink>
    <w:r w:rsidRPr="00BB65C3">
      <w:rPr>
        <w:sz w:val="20"/>
      </w:rPr>
      <w:t>,</w:t>
    </w:r>
  </w:p>
  <w:p w14:paraId="1C61A14F" w14:textId="77777777" w:rsidR="006E2994" w:rsidRDefault="006E2994" w:rsidP="006E2994">
    <w:pPr>
      <w:rPr>
        <w:sz w:val="20"/>
      </w:rPr>
    </w:pPr>
    <w:r w:rsidRPr="00BB65C3">
      <w:rPr>
        <w:sz w:val="20"/>
      </w:rPr>
      <w:t xml:space="preserve">                                                                             код ЄДРПОУ 39782790</w:t>
    </w:r>
  </w:p>
  <w:p w14:paraId="68761017" w14:textId="77777777" w:rsidR="001F1156" w:rsidRPr="00BB65C3" w:rsidRDefault="001F1156" w:rsidP="006E2994">
    <w:pPr>
      <w:rPr>
        <w:b/>
        <w:sz w:val="20"/>
      </w:rPr>
    </w:pPr>
    <w:r>
      <w:rPr>
        <w:sz w:val="20"/>
      </w:rPr>
      <w:t>________________________________________________________________________________________________</w:t>
    </w:r>
  </w:p>
  <w:p w14:paraId="14542BA2" w14:textId="77777777" w:rsidR="006E2994" w:rsidRPr="00BB65C3" w:rsidRDefault="006E2994" w:rsidP="006E2994">
    <w:pPr>
      <w:jc w:val="center"/>
      <w:rPr>
        <w:spacing w:val="8"/>
      </w:rPr>
    </w:pPr>
  </w:p>
  <w:p w14:paraId="7C1AA131" w14:textId="33ABE849" w:rsidR="006E2994" w:rsidRPr="00B06EA0" w:rsidRDefault="006E2994" w:rsidP="006E2994">
    <w:pPr>
      <w:tabs>
        <w:tab w:val="left" w:pos="4680"/>
      </w:tabs>
      <w:jc w:val="both"/>
      <w:rPr>
        <w:sz w:val="28"/>
        <w:szCs w:val="28"/>
        <w:lang w:val="en-US"/>
      </w:rPr>
    </w:pPr>
    <w:r w:rsidRPr="00BB65C3">
      <w:rPr>
        <w:sz w:val="28"/>
        <w:szCs w:val="28"/>
      </w:rPr>
      <w:t>___________ № ___________</w:t>
    </w:r>
    <w:r w:rsidR="00CE18E5">
      <w:rPr>
        <w:sz w:val="28"/>
        <w:szCs w:val="28"/>
      </w:rPr>
      <w:tab/>
    </w:r>
    <w:r w:rsidR="00CE18E5">
      <w:rPr>
        <w:sz w:val="28"/>
        <w:szCs w:val="28"/>
      </w:rPr>
      <w:tab/>
    </w:r>
    <w:r w:rsidR="00CE18E5">
      <w:rPr>
        <w:sz w:val="28"/>
        <w:szCs w:val="28"/>
      </w:rPr>
      <w:tab/>
    </w:r>
    <w:r w:rsidRPr="00BB65C3">
      <w:rPr>
        <w:sz w:val="28"/>
        <w:szCs w:val="28"/>
      </w:rPr>
      <w:t xml:space="preserve">на № </w:t>
    </w:r>
    <w:r w:rsidR="00B06EA0" w:rsidRPr="00BB65C3">
      <w:rPr>
        <w:sz w:val="28"/>
        <w:szCs w:val="28"/>
      </w:rPr>
      <w:t>__________</w:t>
    </w:r>
    <w:r w:rsidR="00404BC1" w:rsidRPr="00B06EA0">
      <w:rPr>
        <w:sz w:val="28"/>
        <w:szCs w:val="28"/>
      </w:rPr>
      <w:t xml:space="preserve">від </w:t>
    </w:r>
    <w:r w:rsidR="00B06EA0" w:rsidRPr="00BB65C3">
      <w:rPr>
        <w:sz w:val="28"/>
        <w:szCs w:val="28"/>
      </w:rPr>
      <w:t>__________</w:t>
    </w:r>
  </w:p>
  <w:p w14:paraId="24A6CF9C" w14:textId="77777777" w:rsidR="009C7E15" w:rsidRPr="009C7E15" w:rsidRDefault="009C7E1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2200854"/>
    <w:lvl w:ilvl="0" w:tplc="FFFFFFFF">
      <w:start w:val="1"/>
      <w:numFmt w:val="decimal"/>
      <w:lvlText w:val="%1."/>
      <w:lvlJc w:val="left"/>
      <w:pPr>
        <w:ind w:left="1134" w:firstLine="0"/>
      </w:pPr>
    </w:lvl>
    <w:lvl w:ilvl="1" w:tplc="FFFFFFFF">
      <w:start w:val="1"/>
      <w:numFmt w:val="bullet"/>
      <w:lvlText w:val=""/>
      <w:lvlJc w:val="left"/>
      <w:pPr>
        <w:ind w:left="1134" w:firstLine="0"/>
      </w:pPr>
    </w:lvl>
    <w:lvl w:ilvl="2" w:tplc="FFFFFFFF">
      <w:start w:val="1"/>
      <w:numFmt w:val="bullet"/>
      <w:lvlText w:val=""/>
      <w:lvlJc w:val="left"/>
      <w:pPr>
        <w:ind w:left="1134" w:firstLine="0"/>
      </w:pPr>
    </w:lvl>
    <w:lvl w:ilvl="3" w:tplc="FFFFFFFF">
      <w:start w:val="1"/>
      <w:numFmt w:val="bullet"/>
      <w:lvlText w:val=""/>
      <w:lvlJc w:val="left"/>
      <w:pPr>
        <w:ind w:left="1134" w:firstLine="0"/>
      </w:pPr>
    </w:lvl>
    <w:lvl w:ilvl="4" w:tplc="FFFFFFFF">
      <w:start w:val="1"/>
      <w:numFmt w:val="bullet"/>
      <w:lvlText w:val=""/>
      <w:lvlJc w:val="left"/>
      <w:pPr>
        <w:ind w:left="1134" w:firstLine="0"/>
      </w:pPr>
    </w:lvl>
    <w:lvl w:ilvl="5" w:tplc="FFFFFFFF">
      <w:start w:val="1"/>
      <w:numFmt w:val="bullet"/>
      <w:lvlText w:val=""/>
      <w:lvlJc w:val="left"/>
      <w:pPr>
        <w:ind w:left="1134" w:firstLine="0"/>
      </w:pPr>
    </w:lvl>
    <w:lvl w:ilvl="6" w:tplc="FFFFFFFF">
      <w:start w:val="1"/>
      <w:numFmt w:val="bullet"/>
      <w:lvlText w:val=""/>
      <w:lvlJc w:val="left"/>
      <w:pPr>
        <w:ind w:left="1134" w:firstLine="0"/>
      </w:pPr>
    </w:lvl>
    <w:lvl w:ilvl="7" w:tplc="FFFFFFFF">
      <w:start w:val="1"/>
      <w:numFmt w:val="bullet"/>
      <w:lvlText w:val=""/>
      <w:lvlJc w:val="left"/>
      <w:pPr>
        <w:ind w:left="1134" w:firstLine="0"/>
      </w:pPr>
    </w:lvl>
    <w:lvl w:ilvl="8" w:tplc="FFFFFFFF">
      <w:start w:val="1"/>
      <w:numFmt w:val="bullet"/>
      <w:lvlText w:val=""/>
      <w:lvlJc w:val="left"/>
      <w:pPr>
        <w:ind w:left="1134" w:firstLine="0"/>
      </w:pPr>
    </w:lvl>
  </w:abstractNum>
  <w:abstractNum w:abstractNumId="1" w15:restartNumberingAfterBreak="0">
    <w:nsid w:val="00000002"/>
    <w:multiLevelType w:val="hybridMultilevel"/>
    <w:tmpl w:val="4DB127F8"/>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03"/>
    <w:multiLevelType w:val="hybridMultilevel"/>
    <w:tmpl w:val="0216231A"/>
    <w:lvl w:ilvl="0" w:tplc="FFFFFFFF">
      <w:start w:val="3"/>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0000005"/>
    <w:multiLevelType w:val="hybridMultilevel"/>
    <w:tmpl w:val="1190CDE6"/>
    <w:lvl w:ilvl="0" w:tplc="FFFFFFFF">
      <w:start w:val="4"/>
      <w:numFmt w:val="decimal"/>
      <w:lvlText w:val="%1."/>
      <w:lvlJc w:val="left"/>
      <w:pPr>
        <w:ind w:left="426" w:firstLine="0"/>
      </w:pPr>
    </w:lvl>
    <w:lvl w:ilvl="1" w:tplc="FFFFFFFF">
      <w:start w:val="1"/>
      <w:numFmt w:val="bullet"/>
      <w:lvlText w:val=""/>
      <w:lvlJc w:val="left"/>
      <w:pPr>
        <w:ind w:left="426" w:firstLine="0"/>
      </w:pPr>
    </w:lvl>
    <w:lvl w:ilvl="2" w:tplc="FFFFFFFF">
      <w:start w:val="1"/>
      <w:numFmt w:val="bullet"/>
      <w:lvlText w:val=""/>
      <w:lvlJc w:val="left"/>
      <w:pPr>
        <w:ind w:left="426" w:firstLine="0"/>
      </w:pPr>
    </w:lvl>
    <w:lvl w:ilvl="3" w:tplc="FFFFFFFF">
      <w:start w:val="1"/>
      <w:numFmt w:val="bullet"/>
      <w:lvlText w:val=""/>
      <w:lvlJc w:val="left"/>
      <w:pPr>
        <w:ind w:left="426" w:firstLine="0"/>
      </w:pPr>
    </w:lvl>
    <w:lvl w:ilvl="4" w:tplc="FFFFFFFF">
      <w:start w:val="1"/>
      <w:numFmt w:val="bullet"/>
      <w:lvlText w:val=""/>
      <w:lvlJc w:val="left"/>
      <w:pPr>
        <w:ind w:left="426" w:firstLine="0"/>
      </w:pPr>
    </w:lvl>
    <w:lvl w:ilvl="5" w:tplc="FFFFFFFF">
      <w:start w:val="1"/>
      <w:numFmt w:val="bullet"/>
      <w:lvlText w:val=""/>
      <w:lvlJc w:val="left"/>
      <w:pPr>
        <w:ind w:left="426" w:firstLine="0"/>
      </w:pPr>
    </w:lvl>
    <w:lvl w:ilvl="6" w:tplc="FFFFFFFF">
      <w:start w:val="1"/>
      <w:numFmt w:val="bullet"/>
      <w:lvlText w:val=""/>
      <w:lvlJc w:val="left"/>
      <w:pPr>
        <w:ind w:left="426" w:firstLine="0"/>
      </w:pPr>
    </w:lvl>
    <w:lvl w:ilvl="7" w:tplc="FFFFFFFF">
      <w:start w:val="1"/>
      <w:numFmt w:val="bullet"/>
      <w:lvlText w:val=""/>
      <w:lvlJc w:val="left"/>
      <w:pPr>
        <w:ind w:left="426" w:firstLine="0"/>
      </w:pPr>
    </w:lvl>
    <w:lvl w:ilvl="8" w:tplc="FFFFFFFF">
      <w:start w:val="1"/>
      <w:numFmt w:val="bullet"/>
      <w:lvlText w:val=""/>
      <w:lvlJc w:val="left"/>
      <w:pPr>
        <w:ind w:left="426" w:firstLine="0"/>
      </w:pPr>
    </w:lvl>
  </w:abstractNum>
  <w:abstractNum w:abstractNumId="4" w15:restartNumberingAfterBreak="0">
    <w:nsid w:val="00000006"/>
    <w:multiLevelType w:val="hybridMultilevel"/>
    <w:tmpl w:val="66EF438C"/>
    <w:lvl w:ilvl="0" w:tplc="FFFFFFFF">
      <w:start w:val="5"/>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5" w15:restartNumberingAfterBreak="0">
    <w:nsid w:val="00000007"/>
    <w:multiLevelType w:val="hybridMultilevel"/>
    <w:tmpl w:val="140E0F76"/>
    <w:lvl w:ilvl="0" w:tplc="FFFFFFFF">
      <w:start w:val="7"/>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6" w15:restartNumberingAfterBreak="0">
    <w:nsid w:val="00000008"/>
    <w:multiLevelType w:val="hybridMultilevel"/>
    <w:tmpl w:val="3352255A"/>
    <w:lvl w:ilvl="0" w:tplc="FFFFFFFF">
      <w:start w:val="8"/>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7" w15:restartNumberingAfterBreak="0">
    <w:nsid w:val="00000009"/>
    <w:multiLevelType w:val="hybridMultilevel"/>
    <w:tmpl w:val="109CF92E"/>
    <w:lvl w:ilvl="0" w:tplc="FFFFFFFF">
      <w:start w:val="9"/>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8" w15:restartNumberingAfterBreak="0">
    <w:nsid w:val="0000000A"/>
    <w:multiLevelType w:val="hybridMultilevel"/>
    <w:tmpl w:val="0DED7262"/>
    <w:lvl w:ilvl="0" w:tplc="FFFFFFFF">
      <w:start w:val="10"/>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9" w15:restartNumberingAfterBreak="0">
    <w:nsid w:val="0000000B"/>
    <w:multiLevelType w:val="hybridMultilevel"/>
    <w:tmpl w:val="7FDCC232"/>
    <w:lvl w:ilvl="0" w:tplc="FFFFFFFF">
      <w:start w:val="1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0" w15:restartNumberingAfterBreak="0">
    <w:nsid w:val="0000000C"/>
    <w:multiLevelType w:val="hybridMultilevel"/>
    <w:tmpl w:val="1BEFD79E"/>
    <w:lvl w:ilvl="0" w:tplc="FFFFFFFF">
      <w:start w:val="13"/>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1" w15:restartNumberingAfterBreak="0">
    <w:nsid w:val="0000000D"/>
    <w:multiLevelType w:val="hybridMultilevel"/>
    <w:tmpl w:val="41A7C4C8"/>
    <w:lvl w:ilvl="0" w:tplc="FFFFFFFF">
      <w:start w:val="15"/>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2" w15:restartNumberingAfterBreak="0">
    <w:nsid w:val="0000000E"/>
    <w:multiLevelType w:val="hybridMultilevel"/>
    <w:tmpl w:val="6B68079A"/>
    <w:lvl w:ilvl="0" w:tplc="FFFFFFFF">
      <w:start w:val="16"/>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3" w15:restartNumberingAfterBreak="0">
    <w:nsid w:val="0000000F"/>
    <w:multiLevelType w:val="hybridMultilevel"/>
    <w:tmpl w:val="4E6AFB66"/>
    <w:lvl w:ilvl="0" w:tplc="FFFFFFFF">
      <w:start w:val="17"/>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4" w15:restartNumberingAfterBreak="0">
    <w:nsid w:val="00000010"/>
    <w:multiLevelType w:val="hybridMultilevel"/>
    <w:tmpl w:val="25E45D32"/>
    <w:lvl w:ilvl="0" w:tplc="FFFFFFFF">
      <w:start w:val="18"/>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5" w15:restartNumberingAfterBreak="0">
    <w:nsid w:val="00000011"/>
    <w:multiLevelType w:val="hybridMultilevel"/>
    <w:tmpl w:val="519B500C"/>
    <w:lvl w:ilvl="0" w:tplc="FFFFFFFF">
      <w:start w:val="19"/>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6" w15:restartNumberingAfterBreak="0">
    <w:nsid w:val="00000012"/>
    <w:multiLevelType w:val="hybridMultilevel"/>
    <w:tmpl w:val="431BD7B6"/>
    <w:lvl w:ilvl="0" w:tplc="FFFFFFFF">
      <w:start w:val="20"/>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7" w15:restartNumberingAfterBreak="0">
    <w:nsid w:val="2CD51CF2"/>
    <w:multiLevelType w:val="hybridMultilevel"/>
    <w:tmpl w:val="55AE62E8"/>
    <w:lvl w:ilvl="0" w:tplc="E83856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BFD0C42"/>
    <w:multiLevelType w:val="hybridMultilevel"/>
    <w:tmpl w:val="A4D8993C"/>
    <w:lvl w:ilvl="0" w:tplc="227423B6">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15:restartNumberingAfterBreak="0">
    <w:nsid w:val="41E65BA9"/>
    <w:multiLevelType w:val="hybridMultilevel"/>
    <w:tmpl w:val="15F80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BE33BF"/>
    <w:multiLevelType w:val="multilevel"/>
    <w:tmpl w:val="46BE33BF"/>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1" w15:restartNumberingAfterBreak="0">
    <w:nsid w:val="4C330F93"/>
    <w:multiLevelType w:val="hybridMultilevel"/>
    <w:tmpl w:val="6C70903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3AD5BC8"/>
    <w:multiLevelType w:val="hybridMultilevel"/>
    <w:tmpl w:val="E84AFF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B433C3"/>
    <w:multiLevelType w:val="hybridMultilevel"/>
    <w:tmpl w:val="6C70903E"/>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C5A77F9"/>
    <w:multiLevelType w:val="hybridMultilevel"/>
    <w:tmpl w:val="DB34FC0E"/>
    <w:lvl w:ilvl="0" w:tplc="790E91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DC01FE3"/>
    <w:multiLevelType w:val="hybridMultilevel"/>
    <w:tmpl w:val="249CB7C8"/>
    <w:lvl w:ilvl="0" w:tplc="06E27AA4">
      <w:start w:val="1"/>
      <w:numFmt w:val="decimal"/>
      <w:lvlText w:val="%1."/>
      <w:lvlJc w:val="left"/>
      <w:pPr>
        <w:ind w:left="720" w:hanging="360"/>
      </w:pPr>
      <w:rPr>
        <w:rFonts w:hint="default"/>
        <w:i w:val="0"/>
        <w:i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465612098">
    <w:abstractNumId w:val="20"/>
  </w:num>
  <w:num w:numId="2" w16cid:durableId="882710663">
    <w:abstractNumId w:val="19"/>
  </w:num>
  <w:num w:numId="3" w16cid:durableId="833573207">
    <w:abstractNumId w:val="17"/>
  </w:num>
  <w:num w:numId="4" w16cid:durableId="440685785">
    <w:abstractNumId w:val="0"/>
    <w:lvlOverride w:ilvl="0">
      <w:startOverride w:val="1"/>
    </w:lvlOverride>
    <w:lvlOverride w:ilvl="1"/>
    <w:lvlOverride w:ilvl="2"/>
    <w:lvlOverride w:ilvl="3"/>
    <w:lvlOverride w:ilvl="4"/>
    <w:lvlOverride w:ilvl="5"/>
    <w:lvlOverride w:ilvl="6"/>
    <w:lvlOverride w:ilvl="7"/>
    <w:lvlOverride w:ilvl="8"/>
  </w:num>
  <w:num w:numId="5" w16cid:durableId="1855073787">
    <w:abstractNumId w:val="1"/>
    <w:lvlOverride w:ilvl="0">
      <w:startOverride w:val="2"/>
    </w:lvlOverride>
    <w:lvlOverride w:ilvl="1"/>
    <w:lvlOverride w:ilvl="2"/>
    <w:lvlOverride w:ilvl="3"/>
    <w:lvlOverride w:ilvl="4"/>
    <w:lvlOverride w:ilvl="5"/>
    <w:lvlOverride w:ilvl="6"/>
    <w:lvlOverride w:ilvl="7"/>
    <w:lvlOverride w:ilvl="8"/>
  </w:num>
  <w:num w:numId="6" w16cid:durableId="1658849160">
    <w:abstractNumId w:val="2"/>
    <w:lvlOverride w:ilvl="0">
      <w:startOverride w:val="3"/>
    </w:lvlOverride>
    <w:lvlOverride w:ilvl="1"/>
    <w:lvlOverride w:ilvl="2"/>
    <w:lvlOverride w:ilvl="3"/>
    <w:lvlOverride w:ilvl="4"/>
    <w:lvlOverride w:ilvl="5"/>
    <w:lvlOverride w:ilvl="6"/>
    <w:lvlOverride w:ilvl="7"/>
    <w:lvlOverride w:ilvl="8"/>
  </w:num>
  <w:num w:numId="7" w16cid:durableId="722945136">
    <w:abstractNumId w:val="3"/>
    <w:lvlOverride w:ilvl="0">
      <w:startOverride w:val="4"/>
    </w:lvlOverride>
    <w:lvlOverride w:ilvl="1"/>
    <w:lvlOverride w:ilvl="2"/>
    <w:lvlOverride w:ilvl="3"/>
    <w:lvlOverride w:ilvl="4"/>
    <w:lvlOverride w:ilvl="5"/>
    <w:lvlOverride w:ilvl="6"/>
    <w:lvlOverride w:ilvl="7"/>
    <w:lvlOverride w:ilvl="8"/>
  </w:num>
  <w:num w:numId="8" w16cid:durableId="679890420">
    <w:abstractNumId w:val="4"/>
    <w:lvlOverride w:ilvl="0">
      <w:startOverride w:val="5"/>
    </w:lvlOverride>
    <w:lvlOverride w:ilvl="1"/>
    <w:lvlOverride w:ilvl="2"/>
    <w:lvlOverride w:ilvl="3"/>
    <w:lvlOverride w:ilvl="4"/>
    <w:lvlOverride w:ilvl="5"/>
    <w:lvlOverride w:ilvl="6"/>
    <w:lvlOverride w:ilvl="7"/>
    <w:lvlOverride w:ilvl="8"/>
  </w:num>
  <w:num w:numId="9" w16cid:durableId="340085429">
    <w:abstractNumId w:val="5"/>
    <w:lvlOverride w:ilvl="0">
      <w:startOverride w:val="6"/>
    </w:lvlOverride>
    <w:lvlOverride w:ilvl="1"/>
    <w:lvlOverride w:ilvl="2"/>
    <w:lvlOverride w:ilvl="3"/>
    <w:lvlOverride w:ilvl="4"/>
    <w:lvlOverride w:ilvl="5"/>
    <w:lvlOverride w:ilvl="6"/>
    <w:lvlOverride w:ilvl="7"/>
    <w:lvlOverride w:ilvl="8"/>
  </w:num>
  <w:num w:numId="10" w16cid:durableId="694041355">
    <w:abstractNumId w:val="6"/>
    <w:lvlOverride w:ilvl="0">
      <w:startOverride w:val="8"/>
    </w:lvlOverride>
    <w:lvlOverride w:ilvl="1"/>
    <w:lvlOverride w:ilvl="2"/>
    <w:lvlOverride w:ilvl="3"/>
    <w:lvlOverride w:ilvl="4"/>
    <w:lvlOverride w:ilvl="5"/>
    <w:lvlOverride w:ilvl="6"/>
    <w:lvlOverride w:ilvl="7"/>
    <w:lvlOverride w:ilvl="8"/>
  </w:num>
  <w:num w:numId="11" w16cid:durableId="679088774">
    <w:abstractNumId w:val="7"/>
    <w:lvlOverride w:ilvl="0">
      <w:startOverride w:val="9"/>
    </w:lvlOverride>
    <w:lvlOverride w:ilvl="1"/>
    <w:lvlOverride w:ilvl="2"/>
    <w:lvlOverride w:ilvl="3"/>
    <w:lvlOverride w:ilvl="4"/>
    <w:lvlOverride w:ilvl="5"/>
    <w:lvlOverride w:ilvl="6"/>
    <w:lvlOverride w:ilvl="7"/>
    <w:lvlOverride w:ilvl="8"/>
  </w:num>
  <w:num w:numId="12" w16cid:durableId="1749158379">
    <w:abstractNumId w:val="8"/>
    <w:lvlOverride w:ilvl="0">
      <w:startOverride w:val="10"/>
    </w:lvlOverride>
    <w:lvlOverride w:ilvl="1"/>
    <w:lvlOverride w:ilvl="2"/>
    <w:lvlOverride w:ilvl="3"/>
    <w:lvlOverride w:ilvl="4"/>
    <w:lvlOverride w:ilvl="5"/>
    <w:lvlOverride w:ilvl="6"/>
    <w:lvlOverride w:ilvl="7"/>
    <w:lvlOverride w:ilvl="8"/>
  </w:num>
  <w:num w:numId="13" w16cid:durableId="779028108">
    <w:abstractNumId w:val="9"/>
    <w:lvlOverride w:ilvl="0">
      <w:startOverride w:val="11"/>
    </w:lvlOverride>
    <w:lvlOverride w:ilvl="1"/>
    <w:lvlOverride w:ilvl="2"/>
    <w:lvlOverride w:ilvl="3"/>
    <w:lvlOverride w:ilvl="4"/>
    <w:lvlOverride w:ilvl="5"/>
    <w:lvlOverride w:ilvl="6"/>
    <w:lvlOverride w:ilvl="7"/>
    <w:lvlOverride w:ilvl="8"/>
  </w:num>
  <w:num w:numId="14" w16cid:durableId="776022449">
    <w:abstractNumId w:val="10"/>
    <w:lvlOverride w:ilvl="0">
      <w:startOverride w:val="13"/>
    </w:lvlOverride>
    <w:lvlOverride w:ilvl="1"/>
    <w:lvlOverride w:ilvl="2"/>
    <w:lvlOverride w:ilvl="3"/>
    <w:lvlOverride w:ilvl="4"/>
    <w:lvlOverride w:ilvl="5"/>
    <w:lvlOverride w:ilvl="6"/>
    <w:lvlOverride w:ilvl="7"/>
    <w:lvlOverride w:ilvl="8"/>
  </w:num>
  <w:num w:numId="15" w16cid:durableId="248585088">
    <w:abstractNumId w:val="11"/>
    <w:lvlOverride w:ilvl="0">
      <w:startOverride w:val="15"/>
    </w:lvlOverride>
    <w:lvlOverride w:ilvl="1"/>
    <w:lvlOverride w:ilvl="2"/>
    <w:lvlOverride w:ilvl="3"/>
    <w:lvlOverride w:ilvl="4"/>
    <w:lvlOverride w:ilvl="5"/>
    <w:lvlOverride w:ilvl="6"/>
    <w:lvlOverride w:ilvl="7"/>
    <w:lvlOverride w:ilvl="8"/>
  </w:num>
  <w:num w:numId="16" w16cid:durableId="1230575812">
    <w:abstractNumId w:val="12"/>
    <w:lvlOverride w:ilvl="0">
      <w:startOverride w:val="16"/>
    </w:lvlOverride>
    <w:lvlOverride w:ilvl="1"/>
    <w:lvlOverride w:ilvl="2"/>
    <w:lvlOverride w:ilvl="3"/>
    <w:lvlOverride w:ilvl="4"/>
    <w:lvlOverride w:ilvl="5"/>
    <w:lvlOverride w:ilvl="6"/>
    <w:lvlOverride w:ilvl="7"/>
    <w:lvlOverride w:ilvl="8"/>
  </w:num>
  <w:num w:numId="17" w16cid:durableId="1592858162">
    <w:abstractNumId w:val="13"/>
    <w:lvlOverride w:ilvl="0">
      <w:startOverride w:val="17"/>
    </w:lvlOverride>
    <w:lvlOverride w:ilvl="1"/>
    <w:lvlOverride w:ilvl="2"/>
    <w:lvlOverride w:ilvl="3"/>
    <w:lvlOverride w:ilvl="4"/>
    <w:lvlOverride w:ilvl="5"/>
    <w:lvlOverride w:ilvl="6"/>
    <w:lvlOverride w:ilvl="7"/>
    <w:lvlOverride w:ilvl="8"/>
  </w:num>
  <w:num w:numId="18" w16cid:durableId="1387683555">
    <w:abstractNumId w:val="14"/>
    <w:lvlOverride w:ilvl="0">
      <w:startOverride w:val="18"/>
    </w:lvlOverride>
    <w:lvlOverride w:ilvl="1"/>
    <w:lvlOverride w:ilvl="2"/>
    <w:lvlOverride w:ilvl="3"/>
    <w:lvlOverride w:ilvl="4"/>
    <w:lvlOverride w:ilvl="5"/>
    <w:lvlOverride w:ilvl="6"/>
    <w:lvlOverride w:ilvl="7"/>
    <w:lvlOverride w:ilvl="8"/>
  </w:num>
  <w:num w:numId="19" w16cid:durableId="889000167">
    <w:abstractNumId w:val="15"/>
    <w:lvlOverride w:ilvl="0">
      <w:startOverride w:val="19"/>
    </w:lvlOverride>
    <w:lvlOverride w:ilvl="1"/>
    <w:lvlOverride w:ilvl="2"/>
    <w:lvlOverride w:ilvl="3"/>
    <w:lvlOverride w:ilvl="4"/>
    <w:lvlOverride w:ilvl="5"/>
    <w:lvlOverride w:ilvl="6"/>
    <w:lvlOverride w:ilvl="7"/>
    <w:lvlOverride w:ilvl="8"/>
  </w:num>
  <w:num w:numId="20" w16cid:durableId="130560200">
    <w:abstractNumId w:val="16"/>
    <w:lvlOverride w:ilvl="0">
      <w:startOverride w:val="20"/>
    </w:lvlOverride>
    <w:lvlOverride w:ilvl="1"/>
    <w:lvlOverride w:ilvl="2"/>
    <w:lvlOverride w:ilvl="3"/>
    <w:lvlOverride w:ilvl="4"/>
    <w:lvlOverride w:ilvl="5"/>
    <w:lvlOverride w:ilvl="6"/>
    <w:lvlOverride w:ilvl="7"/>
    <w:lvlOverride w:ilvl="8"/>
  </w:num>
  <w:num w:numId="21" w16cid:durableId="2085028480">
    <w:abstractNumId w:val="22"/>
  </w:num>
  <w:num w:numId="22" w16cid:durableId="1688484441">
    <w:abstractNumId w:val="24"/>
  </w:num>
  <w:num w:numId="23" w16cid:durableId="767311224">
    <w:abstractNumId w:val="23"/>
  </w:num>
  <w:num w:numId="24" w16cid:durableId="1160000738">
    <w:abstractNumId w:val="21"/>
  </w:num>
  <w:num w:numId="25" w16cid:durableId="3027786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11661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9"/>
  <w:drawingGridVerticalSpacing w:val="381"/>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E15"/>
    <w:rsid w:val="00005359"/>
    <w:rsid w:val="00006DC2"/>
    <w:rsid w:val="00011DE4"/>
    <w:rsid w:val="000327D8"/>
    <w:rsid w:val="00032AD6"/>
    <w:rsid w:val="00055383"/>
    <w:rsid w:val="000731EE"/>
    <w:rsid w:val="00080DEE"/>
    <w:rsid w:val="00084990"/>
    <w:rsid w:val="000956C6"/>
    <w:rsid w:val="000A4B73"/>
    <w:rsid w:val="000B11CD"/>
    <w:rsid w:val="000B4568"/>
    <w:rsid w:val="000C615B"/>
    <w:rsid w:val="00107564"/>
    <w:rsid w:val="00107E2D"/>
    <w:rsid w:val="00123FEE"/>
    <w:rsid w:val="0013005C"/>
    <w:rsid w:val="0014598F"/>
    <w:rsid w:val="001647CC"/>
    <w:rsid w:val="001716E1"/>
    <w:rsid w:val="001748B4"/>
    <w:rsid w:val="0017786F"/>
    <w:rsid w:val="001A0EEA"/>
    <w:rsid w:val="001A74E9"/>
    <w:rsid w:val="001B131E"/>
    <w:rsid w:val="001C3720"/>
    <w:rsid w:val="001D6203"/>
    <w:rsid w:val="001D70F7"/>
    <w:rsid w:val="001E0EBF"/>
    <w:rsid w:val="001E2C6D"/>
    <w:rsid w:val="001F0809"/>
    <w:rsid w:val="001F1156"/>
    <w:rsid w:val="002109BA"/>
    <w:rsid w:val="002274B8"/>
    <w:rsid w:val="002657C1"/>
    <w:rsid w:val="002A6E3B"/>
    <w:rsid w:val="002B3E1E"/>
    <w:rsid w:val="002D5E97"/>
    <w:rsid w:val="002D7303"/>
    <w:rsid w:val="002E2790"/>
    <w:rsid w:val="002F03A7"/>
    <w:rsid w:val="002F3A85"/>
    <w:rsid w:val="003123E2"/>
    <w:rsid w:val="00336477"/>
    <w:rsid w:val="00356C2B"/>
    <w:rsid w:val="00361D0B"/>
    <w:rsid w:val="0036791A"/>
    <w:rsid w:val="00394BAB"/>
    <w:rsid w:val="003D2A0C"/>
    <w:rsid w:val="003E3C1C"/>
    <w:rsid w:val="00404BC1"/>
    <w:rsid w:val="00406BAB"/>
    <w:rsid w:val="00433C73"/>
    <w:rsid w:val="004441F4"/>
    <w:rsid w:val="00446653"/>
    <w:rsid w:val="004828F2"/>
    <w:rsid w:val="00486F28"/>
    <w:rsid w:val="00490DDC"/>
    <w:rsid w:val="004A0E58"/>
    <w:rsid w:val="004A3DBB"/>
    <w:rsid w:val="004A43C9"/>
    <w:rsid w:val="004A75DF"/>
    <w:rsid w:val="004C51F5"/>
    <w:rsid w:val="004C5B89"/>
    <w:rsid w:val="004D5B74"/>
    <w:rsid w:val="004F200A"/>
    <w:rsid w:val="00513644"/>
    <w:rsid w:val="00524208"/>
    <w:rsid w:val="005242E1"/>
    <w:rsid w:val="00527060"/>
    <w:rsid w:val="005624D5"/>
    <w:rsid w:val="00565E81"/>
    <w:rsid w:val="00580F72"/>
    <w:rsid w:val="00585D3E"/>
    <w:rsid w:val="005C3278"/>
    <w:rsid w:val="005E15E0"/>
    <w:rsid w:val="005E4700"/>
    <w:rsid w:val="00601E67"/>
    <w:rsid w:val="00612398"/>
    <w:rsid w:val="006327F6"/>
    <w:rsid w:val="006346D0"/>
    <w:rsid w:val="006526AF"/>
    <w:rsid w:val="00660362"/>
    <w:rsid w:val="00670B7F"/>
    <w:rsid w:val="00673888"/>
    <w:rsid w:val="006E0C2A"/>
    <w:rsid w:val="006E2994"/>
    <w:rsid w:val="006E2E49"/>
    <w:rsid w:val="00712117"/>
    <w:rsid w:val="00716BBB"/>
    <w:rsid w:val="00744231"/>
    <w:rsid w:val="00751567"/>
    <w:rsid w:val="007B79C4"/>
    <w:rsid w:val="007C05A7"/>
    <w:rsid w:val="007C5577"/>
    <w:rsid w:val="007C7772"/>
    <w:rsid w:val="007D5DE9"/>
    <w:rsid w:val="0081519A"/>
    <w:rsid w:val="00821166"/>
    <w:rsid w:val="00834399"/>
    <w:rsid w:val="00841BEE"/>
    <w:rsid w:val="008566D5"/>
    <w:rsid w:val="00872AC4"/>
    <w:rsid w:val="00873632"/>
    <w:rsid w:val="00883035"/>
    <w:rsid w:val="008A27E0"/>
    <w:rsid w:val="008A7992"/>
    <w:rsid w:val="008B1A30"/>
    <w:rsid w:val="008B23DA"/>
    <w:rsid w:val="008D1599"/>
    <w:rsid w:val="008E627F"/>
    <w:rsid w:val="00910049"/>
    <w:rsid w:val="00930986"/>
    <w:rsid w:val="00965906"/>
    <w:rsid w:val="00967AD4"/>
    <w:rsid w:val="00975163"/>
    <w:rsid w:val="009825ED"/>
    <w:rsid w:val="00983C86"/>
    <w:rsid w:val="009A1E3B"/>
    <w:rsid w:val="009B0538"/>
    <w:rsid w:val="009C7E15"/>
    <w:rsid w:val="009D49F9"/>
    <w:rsid w:val="009D523C"/>
    <w:rsid w:val="009D5A18"/>
    <w:rsid w:val="00A061FC"/>
    <w:rsid w:val="00A1346B"/>
    <w:rsid w:val="00A36BBD"/>
    <w:rsid w:val="00A40073"/>
    <w:rsid w:val="00A6454F"/>
    <w:rsid w:val="00A94AE3"/>
    <w:rsid w:val="00AA15C7"/>
    <w:rsid w:val="00AA6964"/>
    <w:rsid w:val="00AC5D6C"/>
    <w:rsid w:val="00AF7ACF"/>
    <w:rsid w:val="00B0668F"/>
    <w:rsid w:val="00B06EA0"/>
    <w:rsid w:val="00B11C36"/>
    <w:rsid w:val="00B12449"/>
    <w:rsid w:val="00B21D71"/>
    <w:rsid w:val="00B25A94"/>
    <w:rsid w:val="00B87105"/>
    <w:rsid w:val="00B91F4F"/>
    <w:rsid w:val="00BB516E"/>
    <w:rsid w:val="00BE0F7F"/>
    <w:rsid w:val="00BE78E9"/>
    <w:rsid w:val="00BF19ED"/>
    <w:rsid w:val="00BF6C34"/>
    <w:rsid w:val="00C079A9"/>
    <w:rsid w:val="00C07E32"/>
    <w:rsid w:val="00C150F2"/>
    <w:rsid w:val="00C31A64"/>
    <w:rsid w:val="00C43A58"/>
    <w:rsid w:val="00C537EF"/>
    <w:rsid w:val="00C70EBF"/>
    <w:rsid w:val="00C86961"/>
    <w:rsid w:val="00C95B31"/>
    <w:rsid w:val="00CA71C3"/>
    <w:rsid w:val="00CB65AD"/>
    <w:rsid w:val="00CD7105"/>
    <w:rsid w:val="00CE18E5"/>
    <w:rsid w:val="00D0080C"/>
    <w:rsid w:val="00D3125B"/>
    <w:rsid w:val="00D51B37"/>
    <w:rsid w:val="00D9547A"/>
    <w:rsid w:val="00DA700C"/>
    <w:rsid w:val="00DE1BA4"/>
    <w:rsid w:val="00DE36F2"/>
    <w:rsid w:val="00DF5BDF"/>
    <w:rsid w:val="00E04928"/>
    <w:rsid w:val="00E05887"/>
    <w:rsid w:val="00E075D8"/>
    <w:rsid w:val="00E1424D"/>
    <w:rsid w:val="00E30F25"/>
    <w:rsid w:val="00E35295"/>
    <w:rsid w:val="00E53B23"/>
    <w:rsid w:val="00E70485"/>
    <w:rsid w:val="00E75553"/>
    <w:rsid w:val="00E7676C"/>
    <w:rsid w:val="00E948BF"/>
    <w:rsid w:val="00EA4935"/>
    <w:rsid w:val="00EB5530"/>
    <w:rsid w:val="00ED678D"/>
    <w:rsid w:val="00F041F6"/>
    <w:rsid w:val="00F151BB"/>
    <w:rsid w:val="00F71BB1"/>
    <w:rsid w:val="00F930DC"/>
    <w:rsid w:val="00FA5139"/>
    <w:rsid w:val="00FB5A80"/>
    <w:rsid w:val="00FC71A9"/>
    <w:rsid w:val="00FD57C4"/>
    <w:rsid w:val="00FF3C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3032C9"/>
  <w15:docId w15:val="{3812A535-1462-49FC-8494-63E91AB7C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7E15"/>
    <w:rPr>
      <w:sz w:val="24"/>
      <w:szCs w:val="24"/>
      <w:lang w:val="uk-UA" w:eastAsia="ru-RU"/>
    </w:rPr>
  </w:style>
  <w:style w:type="paragraph" w:styleId="1">
    <w:name w:val="heading 1"/>
    <w:basedOn w:val="a"/>
    <w:next w:val="a"/>
    <w:link w:val="10"/>
    <w:qFormat/>
    <w:rsid w:val="009C7E15"/>
    <w:pPr>
      <w:keepNext/>
      <w:outlineLvl w:val="0"/>
    </w:pPr>
    <w:rPr>
      <w:b/>
      <w:bCs/>
    </w:rPr>
  </w:style>
  <w:style w:type="paragraph" w:styleId="2">
    <w:name w:val="heading 2"/>
    <w:basedOn w:val="a"/>
    <w:next w:val="a"/>
    <w:link w:val="20"/>
    <w:uiPriority w:val="9"/>
    <w:semiHidden/>
    <w:unhideWhenUsed/>
    <w:qFormat/>
    <w:rsid w:val="006E2994"/>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C7E15"/>
    <w:pPr>
      <w:tabs>
        <w:tab w:val="center" w:pos="4844"/>
        <w:tab w:val="right" w:pos="9689"/>
      </w:tabs>
    </w:pPr>
  </w:style>
  <w:style w:type="character" w:customStyle="1" w:styleId="a4">
    <w:name w:val="Верхний колонтитул Знак"/>
    <w:link w:val="a3"/>
    <w:uiPriority w:val="99"/>
    <w:rsid w:val="009C7E15"/>
    <w:rPr>
      <w:rFonts w:ascii="Arial" w:hAnsi="Arial"/>
      <w:sz w:val="28"/>
      <w:lang w:val="uk-UA" w:eastAsia="ru-RU"/>
    </w:rPr>
  </w:style>
  <w:style w:type="paragraph" w:styleId="a5">
    <w:name w:val="footer"/>
    <w:basedOn w:val="a"/>
    <w:link w:val="a6"/>
    <w:rsid w:val="009C7E15"/>
    <w:pPr>
      <w:tabs>
        <w:tab w:val="center" w:pos="4844"/>
        <w:tab w:val="right" w:pos="9689"/>
      </w:tabs>
    </w:pPr>
  </w:style>
  <w:style w:type="character" w:customStyle="1" w:styleId="a6">
    <w:name w:val="Нижний колонтитул Знак"/>
    <w:link w:val="a5"/>
    <w:rsid w:val="009C7E15"/>
    <w:rPr>
      <w:rFonts w:ascii="Arial" w:hAnsi="Arial"/>
      <w:sz w:val="28"/>
      <w:lang w:val="uk-UA" w:eastAsia="ru-RU"/>
    </w:rPr>
  </w:style>
  <w:style w:type="character" w:customStyle="1" w:styleId="10">
    <w:name w:val="Заголовок 1 Знак"/>
    <w:link w:val="1"/>
    <w:rsid w:val="009C7E15"/>
    <w:rPr>
      <w:b/>
      <w:bCs/>
      <w:sz w:val="24"/>
      <w:szCs w:val="24"/>
      <w:lang w:val="uk-UA" w:eastAsia="ru-RU"/>
    </w:rPr>
  </w:style>
  <w:style w:type="character" w:styleId="a7">
    <w:name w:val="Hyperlink"/>
    <w:rsid w:val="009C7E15"/>
    <w:rPr>
      <w:color w:val="0000FF"/>
      <w:u w:val="single"/>
    </w:rPr>
  </w:style>
  <w:style w:type="paragraph" w:styleId="a8">
    <w:name w:val="Balloon Text"/>
    <w:basedOn w:val="a"/>
    <w:link w:val="a9"/>
    <w:rsid w:val="008A27E0"/>
    <w:rPr>
      <w:rFonts w:ascii="Tahoma" w:hAnsi="Tahoma" w:cs="Tahoma"/>
      <w:sz w:val="16"/>
      <w:szCs w:val="16"/>
    </w:rPr>
  </w:style>
  <w:style w:type="character" w:customStyle="1" w:styleId="a9">
    <w:name w:val="Текст выноски Знак"/>
    <w:basedOn w:val="a0"/>
    <w:link w:val="a8"/>
    <w:rsid w:val="008A27E0"/>
    <w:rPr>
      <w:rFonts w:ascii="Tahoma" w:hAnsi="Tahoma" w:cs="Tahoma"/>
      <w:sz w:val="16"/>
      <w:szCs w:val="16"/>
      <w:lang w:val="uk-UA" w:eastAsia="ru-RU"/>
    </w:rPr>
  </w:style>
  <w:style w:type="character" w:customStyle="1" w:styleId="20">
    <w:name w:val="Заголовок 2 Знак"/>
    <w:basedOn w:val="a0"/>
    <w:link w:val="2"/>
    <w:uiPriority w:val="9"/>
    <w:semiHidden/>
    <w:rsid w:val="006E2994"/>
    <w:rPr>
      <w:rFonts w:asciiTheme="majorHAnsi" w:eastAsiaTheme="majorEastAsia" w:hAnsiTheme="majorHAnsi" w:cstheme="majorBidi"/>
      <w:b/>
      <w:bCs/>
      <w:color w:val="5B9BD5" w:themeColor="accent1"/>
      <w:sz w:val="26"/>
      <w:szCs w:val="26"/>
      <w:lang w:val="uk-UA" w:eastAsia="ru-RU"/>
    </w:rPr>
  </w:style>
  <w:style w:type="paragraph" w:styleId="21">
    <w:name w:val="Body Text Indent 2"/>
    <w:basedOn w:val="a"/>
    <w:link w:val="22"/>
    <w:rsid w:val="004C51F5"/>
    <w:pPr>
      <w:autoSpaceDE w:val="0"/>
      <w:autoSpaceDN w:val="0"/>
      <w:ind w:firstLine="851"/>
      <w:jc w:val="both"/>
    </w:pPr>
    <w:rPr>
      <w:sz w:val="28"/>
      <w:szCs w:val="28"/>
      <w:lang w:val="ru-RU"/>
    </w:rPr>
  </w:style>
  <w:style w:type="character" w:customStyle="1" w:styleId="22">
    <w:name w:val="Основной текст с отступом 2 Знак"/>
    <w:basedOn w:val="a0"/>
    <w:link w:val="21"/>
    <w:rsid w:val="004C51F5"/>
    <w:rPr>
      <w:sz w:val="28"/>
      <w:szCs w:val="28"/>
      <w:lang w:val="ru-RU" w:eastAsia="ru-RU"/>
    </w:rPr>
  </w:style>
  <w:style w:type="paragraph" w:styleId="aa">
    <w:name w:val="Normal (Web)"/>
    <w:basedOn w:val="a"/>
    <w:rsid w:val="006526AF"/>
    <w:pPr>
      <w:spacing w:before="100" w:beforeAutospacing="1" w:after="100" w:afterAutospacing="1"/>
    </w:pPr>
    <w:rPr>
      <w:rFonts w:ascii="Arial" w:hAnsi="Arial" w:cs="Arial"/>
      <w:lang w:val="ru-RU"/>
    </w:rPr>
  </w:style>
  <w:style w:type="character" w:customStyle="1" w:styleId="apple-converted-space">
    <w:name w:val="apple-converted-space"/>
    <w:basedOn w:val="a0"/>
    <w:rsid w:val="006526AF"/>
  </w:style>
  <w:style w:type="paragraph" w:styleId="ab">
    <w:name w:val="Body Text Indent"/>
    <w:basedOn w:val="a"/>
    <w:link w:val="ac"/>
    <w:semiHidden/>
    <w:unhideWhenUsed/>
    <w:rsid w:val="003123E2"/>
    <w:pPr>
      <w:spacing w:after="120"/>
      <w:ind w:left="283"/>
    </w:pPr>
  </w:style>
  <w:style w:type="character" w:customStyle="1" w:styleId="ac">
    <w:name w:val="Основной текст с отступом Знак"/>
    <w:basedOn w:val="a0"/>
    <w:link w:val="ab"/>
    <w:semiHidden/>
    <w:rsid w:val="003123E2"/>
    <w:rPr>
      <w:sz w:val="24"/>
      <w:szCs w:val="24"/>
      <w:lang w:val="uk-UA" w:eastAsia="ru-RU"/>
    </w:rPr>
  </w:style>
  <w:style w:type="paragraph" w:styleId="ad">
    <w:name w:val="List Paragraph"/>
    <w:basedOn w:val="a"/>
    <w:uiPriority w:val="34"/>
    <w:qFormat/>
    <w:rsid w:val="003123E2"/>
    <w:pPr>
      <w:ind w:left="720"/>
      <w:contextualSpacing/>
    </w:pPr>
  </w:style>
  <w:style w:type="table" w:styleId="ae">
    <w:name w:val="Table Grid"/>
    <w:basedOn w:val="a1"/>
    <w:rsid w:val="006E0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закрита згадка1"/>
    <w:basedOn w:val="a0"/>
    <w:uiPriority w:val="99"/>
    <w:semiHidden/>
    <w:unhideWhenUsed/>
    <w:rsid w:val="00C70EBF"/>
    <w:rPr>
      <w:color w:val="605E5C"/>
      <w:shd w:val="clear" w:color="auto" w:fill="E1DFDD"/>
    </w:rPr>
  </w:style>
  <w:style w:type="character" w:styleId="af">
    <w:name w:val="FollowedHyperlink"/>
    <w:basedOn w:val="a0"/>
    <w:semiHidden/>
    <w:unhideWhenUsed/>
    <w:rsid w:val="00C70EBF"/>
    <w:rPr>
      <w:color w:val="954F72" w:themeColor="followedHyperlink"/>
      <w:u w:val="single"/>
    </w:rPr>
  </w:style>
  <w:style w:type="paragraph" w:styleId="HTML">
    <w:name w:val="HTML Preformatted"/>
    <w:basedOn w:val="a"/>
    <w:link w:val="HTML0"/>
    <w:uiPriority w:val="99"/>
    <w:semiHidden/>
    <w:unhideWhenUsed/>
    <w:rsid w:val="000A4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0A4B73"/>
    <w:rPr>
      <w:rFonts w:ascii="Courier New" w:hAnsi="Courier New" w:cs="Courier New"/>
      <w:lang w:val="ru-RU" w:eastAsia="ru-RU"/>
    </w:rPr>
  </w:style>
  <w:style w:type="character" w:styleId="af0">
    <w:name w:val="Unresolved Mention"/>
    <w:basedOn w:val="a0"/>
    <w:uiPriority w:val="99"/>
    <w:semiHidden/>
    <w:unhideWhenUsed/>
    <w:rsid w:val="004A0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854454">
      <w:bodyDiv w:val="1"/>
      <w:marLeft w:val="0"/>
      <w:marRight w:val="0"/>
      <w:marTop w:val="0"/>
      <w:marBottom w:val="0"/>
      <w:divBdr>
        <w:top w:val="none" w:sz="0" w:space="0" w:color="auto"/>
        <w:left w:val="none" w:sz="0" w:space="0" w:color="auto"/>
        <w:bottom w:val="none" w:sz="0" w:space="0" w:color="auto"/>
        <w:right w:val="none" w:sz="0" w:space="0" w:color="auto"/>
      </w:divBdr>
    </w:div>
    <w:div w:id="546575093">
      <w:bodyDiv w:val="1"/>
      <w:marLeft w:val="0"/>
      <w:marRight w:val="0"/>
      <w:marTop w:val="0"/>
      <w:marBottom w:val="0"/>
      <w:divBdr>
        <w:top w:val="none" w:sz="0" w:space="0" w:color="auto"/>
        <w:left w:val="none" w:sz="0" w:space="0" w:color="auto"/>
        <w:bottom w:val="none" w:sz="0" w:space="0" w:color="auto"/>
        <w:right w:val="none" w:sz="0" w:space="0" w:color="auto"/>
      </w:divBdr>
    </w:div>
    <w:div w:id="1126705062">
      <w:bodyDiv w:val="1"/>
      <w:marLeft w:val="0"/>
      <w:marRight w:val="0"/>
      <w:marTop w:val="0"/>
      <w:marBottom w:val="0"/>
      <w:divBdr>
        <w:top w:val="none" w:sz="0" w:space="0" w:color="auto"/>
        <w:left w:val="none" w:sz="0" w:space="0" w:color="auto"/>
        <w:bottom w:val="none" w:sz="0" w:space="0" w:color="auto"/>
        <w:right w:val="none" w:sz="0" w:space="0" w:color="auto"/>
      </w:divBdr>
    </w:div>
    <w:div w:id="1304384682">
      <w:bodyDiv w:val="1"/>
      <w:marLeft w:val="0"/>
      <w:marRight w:val="0"/>
      <w:marTop w:val="0"/>
      <w:marBottom w:val="0"/>
      <w:divBdr>
        <w:top w:val="none" w:sz="0" w:space="0" w:color="auto"/>
        <w:left w:val="none" w:sz="0" w:space="0" w:color="auto"/>
        <w:bottom w:val="none" w:sz="0" w:space="0" w:color="auto"/>
        <w:right w:val="none" w:sz="0" w:space="0" w:color="auto"/>
      </w:divBdr>
    </w:div>
    <w:div w:id="1338966733">
      <w:bodyDiv w:val="1"/>
      <w:marLeft w:val="0"/>
      <w:marRight w:val="0"/>
      <w:marTop w:val="0"/>
      <w:marBottom w:val="0"/>
      <w:divBdr>
        <w:top w:val="none" w:sz="0" w:space="0" w:color="auto"/>
        <w:left w:val="none" w:sz="0" w:space="0" w:color="auto"/>
        <w:bottom w:val="none" w:sz="0" w:space="0" w:color="auto"/>
        <w:right w:val="none" w:sz="0" w:space="0" w:color="auto"/>
      </w:divBdr>
    </w:div>
    <w:div w:id="1357393303">
      <w:bodyDiv w:val="1"/>
      <w:marLeft w:val="0"/>
      <w:marRight w:val="0"/>
      <w:marTop w:val="0"/>
      <w:marBottom w:val="0"/>
      <w:divBdr>
        <w:top w:val="none" w:sz="0" w:space="0" w:color="auto"/>
        <w:left w:val="none" w:sz="0" w:space="0" w:color="auto"/>
        <w:bottom w:val="none" w:sz="0" w:space="0" w:color="auto"/>
        <w:right w:val="none" w:sz="0" w:space="0" w:color="auto"/>
      </w:divBdr>
    </w:div>
    <w:div w:id="1653482622">
      <w:bodyDiv w:val="1"/>
      <w:marLeft w:val="0"/>
      <w:marRight w:val="0"/>
      <w:marTop w:val="0"/>
      <w:marBottom w:val="0"/>
      <w:divBdr>
        <w:top w:val="none" w:sz="0" w:space="0" w:color="auto"/>
        <w:left w:val="none" w:sz="0" w:space="0" w:color="auto"/>
        <w:bottom w:val="none" w:sz="0" w:space="0" w:color="auto"/>
        <w:right w:val="none" w:sz="0" w:space="0" w:color="auto"/>
      </w:divBdr>
    </w:div>
    <w:div w:id="1831827239">
      <w:bodyDiv w:val="1"/>
      <w:marLeft w:val="0"/>
      <w:marRight w:val="0"/>
      <w:marTop w:val="0"/>
      <w:marBottom w:val="0"/>
      <w:divBdr>
        <w:top w:val="none" w:sz="0" w:space="0" w:color="auto"/>
        <w:left w:val="none" w:sz="0" w:space="0" w:color="auto"/>
        <w:bottom w:val="none" w:sz="0" w:space="0" w:color="auto"/>
        <w:right w:val="none" w:sz="0" w:space="0" w:color="auto"/>
      </w:divBdr>
    </w:div>
    <w:div w:id="1918203451">
      <w:bodyDiv w:val="1"/>
      <w:marLeft w:val="0"/>
      <w:marRight w:val="0"/>
      <w:marTop w:val="0"/>
      <w:marBottom w:val="0"/>
      <w:divBdr>
        <w:top w:val="none" w:sz="0" w:space="0" w:color="auto"/>
        <w:left w:val="none" w:sz="0" w:space="0" w:color="auto"/>
        <w:bottom w:val="none" w:sz="0" w:space="0" w:color="auto"/>
        <w:right w:val="none" w:sz="0" w:space="0" w:color="auto"/>
      </w:divBdr>
    </w:div>
    <w:div w:id="1938443014">
      <w:bodyDiv w:val="1"/>
      <w:marLeft w:val="0"/>
      <w:marRight w:val="0"/>
      <w:marTop w:val="0"/>
      <w:marBottom w:val="0"/>
      <w:divBdr>
        <w:top w:val="none" w:sz="0" w:space="0" w:color="auto"/>
        <w:left w:val="none" w:sz="0" w:space="0" w:color="auto"/>
        <w:bottom w:val="none" w:sz="0" w:space="0" w:color="auto"/>
        <w:right w:val="none" w:sz="0" w:space="0" w:color="auto"/>
      </w:divBdr>
    </w:div>
    <w:div w:id="214250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zyr23@gmail.com" TargetMode="External"/><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lts3d.com/en/3d-model/gadget/flying-pendulum-to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shorts/Y5Anjrc-lzs" TargetMode="External"/><Relationship Id="rId4" Type="http://schemas.openxmlformats.org/officeDocument/2006/relationships/settings" Target="settings.xml"/><Relationship Id="rId9" Type="http://schemas.openxmlformats.org/officeDocument/2006/relationships/hyperlink" Target="https://drive.google.com/file/d/1cRS_5CLKYkxEolCLK-G2CAvKniD6lA6o/view?usp=drive_lin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ost@uon.voladm.gov.ua" TargetMode="External"/><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01AC3-DB20-4EC0-9B28-6BEF7EFCB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4866</Words>
  <Characters>2774</Characters>
  <Application>Microsoft Office Word</Application>
  <DocSecurity>0</DocSecurity>
  <Lines>23</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V.O.D.A.</Company>
  <LinksUpToDate>false</LinksUpToDate>
  <CharactersWithSpaces>7625</CharactersWithSpaces>
  <SharedDoc>false</SharedDoc>
  <HLinks>
    <vt:vector size="6" baseType="variant">
      <vt:variant>
        <vt:i4>2490432</vt:i4>
      </vt:variant>
      <vt:variant>
        <vt:i4>0</vt:i4>
      </vt:variant>
      <vt:variant>
        <vt:i4>0</vt:i4>
      </vt:variant>
      <vt:variant>
        <vt:i4>5</vt:i4>
      </vt:variant>
      <vt:variant>
        <vt:lpwstr>mailto:post@voladm.gov.ua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Andrew-Lutsk Fly</dc:creator>
  <cp:keywords/>
  <dc:description/>
  <cp:lastModifiedBy>Пользователь Windows</cp:lastModifiedBy>
  <cp:revision>3</cp:revision>
  <cp:lastPrinted>2021-05-13T06:24:00Z</cp:lastPrinted>
  <dcterms:created xsi:type="dcterms:W3CDTF">2026-09-08T09:43:00Z</dcterms:created>
  <dcterms:modified xsi:type="dcterms:W3CDTF">2026-09-08T13:30:00Z</dcterms:modified>
</cp:coreProperties>
</file>