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55" w:rsidRPr="006864D5" w:rsidRDefault="00F33A38" w:rsidP="00D545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64D5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D52684">
        <w:rPr>
          <w:rFonts w:ascii="Times New Roman" w:hAnsi="Times New Roman" w:cs="Times New Roman"/>
          <w:b/>
          <w:i/>
          <w:sz w:val="28"/>
          <w:szCs w:val="28"/>
          <w:u w:val="single"/>
        </w:rPr>
        <w:t>авдання до контрольної роботи № 1 (9 клас)</w:t>
      </w:r>
      <w:r w:rsidRPr="006864D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D7EFB" w:rsidRPr="00D5455B" w:rsidRDefault="00F33A38" w:rsidP="00943023">
      <w:pPr>
        <w:rPr>
          <w:rFonts w:ascii="Times New Roman" w:hAnsi="Times New Roman" w:cs="Times New Roman"/>
          <w:b/>
          <w:sz w:val="28"/>
          <w:szCs w:val="28"/>
        </w:rPr>
      </w:pPr>
      <w:r w:rsidRPr="00D545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277A7">
        <w:rPr>
          <w:rFonts w:ascii="Times New Roman" w:hAnsi="Times New Roman" w:cs="Times New Roman"/>
          <w:b/>
          <w:sz w:val="28"/>
          <w:szCs w:val="28"/>
        </w:rPr>
        <w:t>Якої з названих областей немає на карті України</w:t>
      </w:r>
      <w:r w:rsidR="006D7EFB" w:rsidRPr="00D5455B">
        <w:rPr>
          <w:rFonts w:ascii="Times New Roman" w:hAnsi="Times New Roman" w:cs="Times New Roman"/>
          <w:b/>
          <w:sz w:val="28"/>
          <w:szCs w:val="28"/>
        </w:rPr>
        <w:t>?</w:t>
      </w:r>
    </w:p>
    <w:p w:rsidR="006D7EFB" w:rsidRPr="006864D5" w:rsidRDefault="00F277A7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Дніпропетровська</w:t>
      </w:r>
    </w:p>
    <w:p w:rsidR="006D7EFB" w:rsidRPr="006864D5" w:rsidRDefault="00F277A7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Житомирська</w:t>
      </w:r>
    </w:p>
    <w:p w:rsidR="006D7EFB" w:rsidRPr="006864D5" w:rsidRDefault="00F277A7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Ужгородська</w:t>
      </w:r>
    </w:p>
    <w:p w:rsidR="006D7EFB" w:rsidRPr="006864D5" w:rsidRDefault="00F277A7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Кіровоградська</w:t>
      </w:r>
    </w:p>
    <w:p w:rsidR="006D7EFB" w:rsidRPr="006864D5" w:rsidRDefault="00F277A7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Донецька</w:t>
      </w:r>
    </w:p>
    <w:p w:rsidR="00395679" w:rsidRDefault="00395679" w:rsidP="00943023">
      <w:pPr>
        <w:rPr>
          <w:rFonts w:ascii="Times New Roman" w:hAnsi="Times New Roman" w:cs="Times New Roman"/>
          <w:b/>
          <w:sz w:val="28"/>
          <w:szCs w:val="28"/>
        </w:rPr>
      </w:pPr>
    </w:p>
    <w:p w:rsidR="00F46B85" w:rsidRPr="00D5455B" w:rsidRDefault="00F46B85" w:rsidP="00943023">
      <w:pPr>
        <w:rPr>
          <w:rFonts w:ascii="Times New Roman" w:hAnsi="Times New Roman" w:cs="Times New Roman"/>
          <w:b/>
          <w:sz w:val="28"/>
          <w:szCs w:val="28"/>
        </w:rPr>
      </w:pPr>
      <w:r w:rsidRPr="00D5455B">
        <w:rPr>
          <w:rFonts w:ascii="Times New Roman" w:hAnsi="Times New Roman" w:cs="Times New Roman"/>
          <w:b/>
          <w:sz w:val="28"/>
          <w:szCs w:val="28"/>
        </w:rPr>
        <w:t>2</w:t>
      </w:r>
      <w:r w:rsidR="00F277A7">
        <w:rPr>
          <w:rFonts w:ascii="Times New Roman" w:hAnsi="Times New Roman" w:cs="Times New Roman"/>
          <w:b/>
          <w:sz w:val="28"/>
          <w:szCs w:val="28"/>
        </w:rPr>
        <w:t>. Яка з цих країн не має спільного кордону з Україною</w:t>
      </w:r>
      <w:r w:rsidRPr="00D5455B">
        <w:rPr>
          <w:rFonts w:ascii="Times New Roman" w:hAnsi="Times New Roman" w:cs="Times New Roman"/>
          <w:b/>
          <w:sz w:val="28"/>
          <w:szCs w:val="28"/>
        </w:rPr>
        <w:t>:</w:t>
      </w:r>
    </w:p>
    <w:p w:rsidR="00F46B85" w:rsidRPr="006864D5" w:rsidRDefault="00F46B85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4D5">
        <w:rPr>
          <w:rFonts w:ascii="Times New Roman" w:hAnsi="Times New Roman" w:cs="Times New Roman"/>
          <w:sz w:val="28"/>
          <w:szCs w:val="28"/>
        </w:rPr>
        <w:t>Польща</w:t>
      </w:r>
    </w:p>
    <w:p w:rsidR="00F46B85" w:rsidRPr="006864D5" w:rsidRDefault="00F46B85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4D5">
        <w:rPr>
          <w:rFonts w:ascii="Times New Roman" w:hAnsi="Times New Roman" w:cs="Times New Roman"/>
          <w:sz w:val="28"/>
          <w:szCs w:val="28"/>
        </w:rPr>
        <w:t>Німеччина</w:t>
      </w:r>
    </w:p>
    <w:p w:rsidR="00F46B85" w:rsidRPr="006864D5" w:rsidRDefault="00F277A7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Білорусь</w:t>
      </w:r>
    </w:p>
    <w:p w:rsidR="00F46B85" w:rsidRPr="006864D5" w:rsidRDefault="00F277A7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Росія</w:t>
      </w:r>
    </w:p>
    <w:p w:rsidR="00F46B85" w:rsidRPr="006864D5" w:rsidRDefault="00F277A7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Румунія</w:t>
      </w:r>
    </w:p>
    <w:p w:rsidR="00395679" w:rsidRDefault="00395679" w:rsidP="00943023">
      <w:pPr>
        <w:rPr>
          <w:rFonts w:ascii="Times New Roman" w:hAnsi="Times New Roman" w:cs="Times New Roman"/>
          <w:b/>
          <w:sz w:val="28"/>
          <w:szCs w:val="28"/>
        </w:rPr>
      </w:pPr>
    </w:p>
    <w:p w:rsidR="00F46B85" w:rsidRPr="00D5455B" w:rsidRDefault="00F277A7" w:rsidP="00943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95679">
        <w:rPr>
          <w:rFonts w:ascii="Times New Roman" w:hAnsi="Times New Roman" w:cs="Times New Roman"/>
          <w:b/>
          <w:sz w:val="28"/>
          <w:szCs w:val="28"/>
        </w:rPr>
        <w:t>Яка з названих галузей не входить до паливної промисловості:</w:t>
      </w:r>
    </w:p>
    <w:p w:rsidR="00F46B85" w:rsidRPr="006864D5" w:rsidRDefault="00395679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Вугільна.</w:t>
      </w:r>
    </w:p>
    <w:p w:rsidR="00F46B85" w:rsidRPr="006864D5" w:rsidRDefault="00395679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Горючесланцева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395679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Газова.</w:t>
      </w:r>
    </w:p>
    <w:p w:rsidR="00F46B85" w:rsidRPr="006864D5" w:rsidRDefault="00395679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Вітроенергетика.</w:t>
      </w:r>
    </w:p>
    <w:p w:rsidR="00F46B85" w:rsidRPr="006864D5" w:rsidRDefault="00395679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Нафтова.</w:t>
      </w:r>
    </w:p>
    <w:p w:rsidR="00395679" w:rsidRDefault="00395679" w:rsidP="006864D5">
      <w:pPr>
        <w:rPr>
          <w:rFonts w:ascii="Times New Roman" w:hAnsi="Times New Roman" w:cs="Times New Roman"/>
          <w:b/>
          <w:sz w:val="28"/>
          <w:szCs w:val="28"/>
        </w:rPr>
      </w:pPr>
    </w:p>
    <w:p w:rsidR="00943023" w:rsidRPr="006864D5" w:rsidRDefault="00FF47E0" w:rsidP="006864D5">
      <w:pPr>
        <w:rPr>
          <w:rFonts w:ascii="Times New Roman" w:hAnsi="Times New Roman" w:cs="Times New Roman"/>
          <w:sz w:val="28"/>
          <w:szCs w:val="28"/>
        </w:rPr>
      </w:pPr>
      <w:r w:rsidRPr="00D5455B">
        <w:rPr>
          <w:rFonts w:ascii="Times New Roman" w:hAnsi="Times New Roman" w:cs="Times New Roman"/>
          <w:b/>
          <w:sz w:val="28"/>
          <w:szCs w:val="28"/>
        </w:rPr>
        <w:t>4</w:t>
      </w:r>
      <w:r w:rsidR="00F46B85" w:rsidRPr="00D545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5679">
        <w:rPr>
          <w:rFonts w:ascii="Times New Roman" w:hAnsi="Times New Roman" w:cs="Times New Roman"/>
          <w:b/>
          <w:sz w:val="28"/>
          <w:szCs w:val="28"/>
        </w:rPr>
        <w:t xml:space="preserve">Який тип електростанцій створює наступні екологічні проблеми: шумове забруднення довкілля, небезпека для мігруючих та перелітних птахів: </w:t>
      </w:r>
    </w:p>
    <w:p w:rsidR="00943023" w:rsidRPr="006864D5" w:rsidRDefault="00395679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АЕС.</w:t>
      </w:r>
    </w:p>
    <w:p w:rsidR="00943023" w:rsidRPr="006864D5" w:rsidRDefault="00943023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864D5">
        <w:rPr>
          <w:rFonts w:ascii="Times New Roman" w:hAnsi="Times New Roman" w:cs="Times New Roman"/>
          <w:sz w:val="28"/>
          <w:szCs w:val="28"/>
        </w:rPr>
        <w:t xml:space="preserve"> </w:t>
      </w:r>
      <w:r w:rsidR="00395679">
        <w:rPr>
          <w:rFonts w:ascii="Times New Roman" w:hAnsi="Times New Roman" w:cs="Times New Roman"/>
          <w:sz w:val="28"/>
          <w:szCs w:val="28"/>
        </w:rPr>
        <w:t>ТЕС.</w:t>
      </w:r>
    </w:p>
    <w:p w:rsidR="00943023" w:rsidRPr="006864D5" w:rsidRDefault="00943023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864D5">
        <w:rPr>
          <w:rFonts w:ascii="Times New Roman" w:hAnsi="Times New Roman" w:cs="Times New Roman"/>
          <w:sz w:val="28"/>
          <w:szCs w:val="28"/>
        </w:rPr>
        <w:t xml:space="preserve"> </w:t>
      </w:r>
      <w:r w:rsidR="00395679">
        <w:rPr>
          <w:rFonts w:ascii="Times New Roman" w:hAnsi="Times New Roman" w:cs="Times New Roman"/>
          <w:sz w:val="28"/>
          <w:szCs w:val="28"/>
        </w:rPr>
        <w:t>СЕС.</w:t>
      </w:r>
    </w:p>
    <w:p w:rsidR="00943023" w:rsidRPr="006864D5" w:rsidRDefault="00395679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ГЕС.</w:t>
      </w:r>
    </w:p>
    <w:p w:rsidR="00F33A38" w:rsidRPr="006864D5" w:rsidRDefault="00395679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ВЕС.</w:t>
      </w:r>
    </w:p>
    <w:p w:rsidR="008D0DF3" w:rsidRPr="00D5455B" w:rsidRDefault="006864D5" w:rsidP="00943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D0DF3" w:rsidRPr="00D5455B">
        <w:rPr>
          <w:rFonts w:ascii="Times New Roman" w:hAnsi="Times New Roman" w:cs="Times New Roman"/>
          <w:b/>
          <w:sz w:val="28"/>
          <w:szCs w:val="28"/>
        </w:rPr>
        <w:t>. Розт</w:t>
      </w:r>
      <w:r w:rsidR="00395679">
        <w:rPr>
          <w:rFonts w:ascii="Times New Roman" w:hAnsi="Times New Roman" w:cs="Times New Roman"/>
          <w:b/>
          <w:sz w:val="28"/>
          <w:szCs w:val="28"/>
        </w:rPr>
        <w:t>ашуйте названі адміністративні одиниці України</w:t>
      </w:r>
      <w:r w:rsidR="008D0DF3" w:rsidRPr="00D5455B">
        <w:rPr>
          <w:rFonts w:ascii="Times New Roman" w:hAnsi="Times New Roman" w:cs="Times New Roman"/>
          <w:b/>
          <w:sz w:val="28"/>
          <w:szCs w:val="28"/>
        </w:rPr>
        <w:t xml:space="preserve"> у порядку спадання</w:t>
      </w:r>
      <w:r w:rsidR="00395679">
        <w:rPr>
          <w:rFonts w:ascii="Times New Roman" w:hAnsi="Times New Roman" w:cs="Times New Roman"/>
          <w:b/>
          <w:sz w:val="28"/>
          <w:szCs w:val="28"/>
        </w:rPr>
        <w:t xml:space="preserve"> кількості їх населення</w:t>
      </w:r>
      <w:r w:rsidR="008D0DF3" w:rsidRPr="00D5455B">
        <w:rPr>
          <w:rFonts w:ascii="Times New Roman" w:hAnsi="Times New Roman" w:cs="Times New Roman"/>
          <w:b/>
          <w:sz w:val="28"/>
          <w:szCs w:val="28"/>
        </w:rPr>
        <w:t>:</w:t>
      </w:r>
    </w:p>
    <w:p w:rsidR="008D0DF3" w:rsidRPr="006864D5" w:rsidRDefault="00395679" w:rsidP="006864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Житомирська область.</w:t>
      </w:r>
    </w:p>
    <w:p w:rsidR="008D0DF3" w:rsidRPr="006864D5" w:rsidRDefault="00395679" w:rsidP="006864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Волинська область.</w:t>
      </w:r>
    </w:p>
    <w:p w:rsidR="008D0DF3" w:rsidRPr="006864D5" w:rsidRDefault="00395679" w:rsidP="006864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 Крим.</w:t>
      </w:r>
    </w:p>
    <w:p w:rsidR="008D0DF3" w:rsidRPr="006864D5" w:rsidRDefault="00395679" w:rsidP="006864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Дніпропетровська область.</w:t>
      </w:r>
    </w:p>
    <w:p w:rsidR="008D0DF3" w:rsidRDefault="00395679" w:rsidP="006864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область.</w:t>
      </w:r>
    </w:p>
    <w:p w:rsidR="00395679" w:rsidRPr="006864D5" w:rsidRDefault="00395679" w:rsidP="00395679">
      <w:pPr>
        <w:pStyle w:val="a4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395679" w:rsidRPr="00D5455B" w:rsidRDefault="00395679" w:rsidP="00395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5455B">
        <w:rPr>
          <w:rFonts w:ascii="Times New Roman" w:hAnsi="Times New Roman" w:cs="Times New Roman"/>
          <w:b/>
          <w:sz w:val="28"/>
          <w:szCs w:val="28"/>
        </w:rPr>
        <w:t>. Розт</w:t>
      </w:r>
      <w:r>
        <w:rPr>
          <w:rFonts w:ascii="Times New Roman" w:hAnsi="Times New Roman" w:cs="Times New Roman"/>
          <w:b/>
          <w:sz w:val="28"/>
          <w:szCs w:val="28"/>
        </w:rPr>
        <w:t>ашуйте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названі адміністративні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  <w:r w:rsidRPr="00D5455B">
        <w:rPr>
          <w:rFonts w:ascii="Times New Roman" w:hAnsi="Times New Roman" w:cs="Times New Roman"/>
          <w:b/>
          <w:sz w:val="28"/>
          <w:szCs w:val="28"/>
        </w:rPr>
        <w:t xml:space="preserve"> у порядку </w:t>
      </w:r>
      <w:r>
        <w:rPr>
          <w:rFonts w:ascii="Times New Roman" w:hAnsi="Times New Roman" w:cs="Times New Roman"/>
          <w:b/>
          <w:sz w:val="28"/>
          <w:szCs w:val="28"/>
        </w:rPr>
        <w:t>зростання їх площі</w:t>
      </w:r>
      <w:r w:rsidRPr="00D5455B">
        <w:rPr>
          <w:rFonts w:ascii="Times New Roman" w:hAnsi="Times New Roman" w:cs="Times New Roman"/>
          <w:b/>
          <w:sz w:val="28"/>
          <w:szCs w:val="28"/>
        </w:rPr>
        <w:t>:</w:t>
      </w:r>
    </w:p>
    <w:p w:rsidR="00395679" w:rsidRPr="006864D5" w:rsidRDefault="00395679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Харківська</w:t>
      </w:r>
      <w:r>
        <w:rPr>
          <w:rFonts w:ascii="Times New Roman" w:hAnsi="Times New Roman" w:cs="Times New Roman"/>
          <w:sz w:val="28"/>
          <w:szCs w:val="28"/>
        </w:rPr>
        <w:t xml:space="preserve"> область.</w:t>
      </w:r>
    </w:p>
    <w:p w:rsidR="00395679" w:rsidRPr="006864D5" w:rsidRDefault="00395679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Волинська область.</w:t>
      </w:r>
    </w:p>
    <w:p w:rsidR="00395679" w:rsidRPr="006864D5" w:rsidRDefault="00395679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Чернівецька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679" w:rsidRPr="006864D5" w:rsidRDefault="00395679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Сумська</w:t>
      </w:r>
      <w:r>
        <w:rPr>
          <w:rFonts w:ascii="Times New Roman" w:hAnsi="Times New Roman" w:cs="Times New Roman"/>
          <w:sz w:val="28"/>
          <w:szCs w:val="28"/>
        </w:rPr>
        <w:t xml:space="preserve"> область.</w:t>
      </w:r>
    </w:p>
    <w:p w:rsidR="00395679" w:rsidRPr="006864D5" w:rsidRDefault="00395679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еркаська</w:t>
      </w:r>
      <w:r>
        <w:rPr>
          <w:rFonts w:ascii="Times New Roman" w:hAnsi="Times New Roman" w:cs="Times New Roman"/>
          <w:sz w:val="28"/>
          <w:szCs w:val="28"/>
        </w:rPr>
        <w:t xml:space="preserve"> область.</w:t>
      </w:r>
    </w:p>
    <w:p w:rsidR="00395679" w:rsidRDefault="00395679" w:rsidP="00943023">
      <w:pPr>
        <w:rPr>
          <w:rFonts w:ascii="Times New Roman" w:hAnsi="Times New Roman" w:cs="Times New Roman"/>
          <w:sz w:val="28"/>
          <w:szCs w:val="28"/>
        </w:rPr>
      </w:pPr>
    </w:p>
    <w:p w:rsidR="00D5455B" w:rsidRDefault="009F64D7" w:rsidP="00943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C6DDA">
        <w:rPr>
          <w:rFonts w:ascii="Times New Roman" w:hAnsi="Times New Roman" w:cs="Times New Roman"/>
          <w:b/>
          <w:sz w:val="28"/>
          <w:szCs w:val="28"/>
        </w:rPr>
        <w:t>Встановіть відповідність між морськими портами України та адміністративними одиницями, в якій вони розташовані</w:t>
      </w:r>
      <w:bookmarkStart w:id="0" w:name="_GoBack"/>
      <w:bookmarkEnd w:id="0"/>
      <w:r w:rsidR="006C6DDA">
        <w:rPr>
          <w:rFonts w:ascii="Times New Roman" w:hAnsi="Times New Roman" w:cs="Times New Roman"/>
          <w:b/>
          <w:sz w:val="28"/>
          <w:szCs w:val="28"/>
        </w:rPr>
        <w:t>:</w:t>
      </w:r>
      <w:r w:rsidR="00D5455B" w:rsidRPr="00D54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76C" w:rsidRPr="00A94DCE" w:rsidRDefault="00A94DCE" w:rsidP="00A94DC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94DCE">
        <w:rPr>
          <w:rFonts w:ascii="Times New Roman" w:hAnsi="Times New Roman" w:cs="Times New Roman"/>
          <w:sz w:val="28"/>
          <w:szCs w:val="28"/>
        </w:rPr>
        <w:t>Бердянськ.                      А. Одеська область.</w:t>
      </w:r>
    </w:p>
    <w:p w:rsidR="00AE676C" w:rsidRPr="006864D5" w:rsidRDefault="00A94DCE" w:rsidP="006864D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Чорноморськ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Б. Донецька область.</w:t>
      </w:r>
    </w:p>
    <w:p w:rsidR="00AE676C" w:rsidRPr="006864D5" w:rsidRDefault="00A94DCE" w:rsidP="006864D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Маріуполь.                     В. АР Крим.</w:t>
      </w:r>
    </w:p>
    <w:p w:rsidR="00AE676C" w:rsidRDefault="00A94DCE" w:rsidP="006864D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Керч.                               Г. Миколаївська область</w:t>
      </w:r>
    </w:p>
    <w:p w:rsidR="006C6DDA" w:rsidRPr="006864D5" w:rsidRDefault="006C6DDA" w:rsidP="006C6DDA">
      <w:pPr>
        <w:pStyle w:val="a4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AE676C" w:rsidRPr="006864D5" w:rsidRDefault="00AE676C" w:rsidP="006C6DDA">
      <w:pPr>
        <w:pStyle w:val="a4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943023" w:rsidRDefault="00943023" w:rsidP="00943023">
      <w:pPr>
        <w:rPr>
          <w:rFonts w:ascii="Times New Roman" w:hAnsi="Times New Roman" w:cs="Times New Roman"/>
          <w:sz w:val="28"/>
          <w:szCs w:val="28"/>
        </w:rPr>
      </w:pPr>
    </w:p>
    <w:p w:rsidR="006864D5" w:rsidRDefault="006864D5" w:rsidP="00943023">
      <w:pPr>
        <w:rPr>
          <w:rFonts w:ascii="Times New Roman" w:hAnsi="Times New Roman" w:cs="Times New Roman"/>
          <w:sz w:val="28"/>
          <w:szCs w:val="28"/>
        </w:rPr>
      </w:pPr>
    </w:p>
    <w:p w:rsidR="006864D5" w:rsidRPr="00F33A38" w:rsidRDefault="006864D5" w:rsidP="00943023">
      <w:pPr>
        <w:rPr>
          <w:rFonts w:ascii="Times New Roman" w:hAnsi="Times New Roman" w:cs="Times New Roman"/>
          <w:sz w:val="28"/>
          <w:szCs w:val="28"/>
        </w:rPr>
      </w:pPr>
      <w:r w:rsidRPr="006864D5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52684">
        <w:rPr>
          <w:rFonts w:ascii="Times New Roman" w:hAnsi="Times New Roman" w:cs="Times New Roman"/>
          <w:sz w:val="28"/>
          <w:szCs w:val="28"/>
          <w:highlight w:val="yellow"/>
        </w:rPr>
        <w:t>завдання 1-4 – по 1 балу, 5 та 6 – по 2 бали, 7</w:t>
      </w:r>
      <w:r w:rsidRPr="006864D5">
        <w:rPr>
          <w:rFonts w:ascii="Times New Roman" w:hAnsi="Times New Roman" w:cs="Times New Roman"/>
          <w:sz w:val="28"/>
          <w:szCs w:val="28"/>
          <w:highlight w:val="yellow"/>
        </w:rPr>
        <w:t xml:space="preserve"> – 4 бали)</w:t>
      </w:r>
    </w:p>
    <w:sectPr w:rsidR="006864D5" w:rsidRPr="00F3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E21"/>
    <w:multiLevelType w:val="hybridMultilevel"/>
    <w:tmpl w:val="FD2284A0"/>
    <w:lvl w:ilvl="0" w:tplc="D27C8D8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215656"/>
    <w:multiLevelType w:val="hybridMultilevel"/>
    <w:tmpl w:val="401E4A4E"/>
    <w:lvl w:ilvl="0" w:tplc="25883E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CB18FC"/>
    <w:multiLevelType w:val="hybridMultilevel"/>
    <w:tmpl w:val="4CBACD2A"/>
    <w:lvl w:ilvl="0" w:tplc="6582BA1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0E34AF"/>
    <w:multiLevelType w:val="hybridMultilevel"/>
    <w:tmpl w:val="A47A51CC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E7044"/>
    <w:multiLevelType w:val="hybridMultilevel"/>
    <w:tmpl w:val="3E72FB5A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05B73"/>
    <w:multiLevelType w:val="hybridMultilevel"/>
    <w:tmpl w:val="02D61036"/>
    <w:lvl w:ilvl="0" w:tplc="C908D2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3975448"/>
    <w:multiLevelType w:val="hybridMultilevel"/>
    <w:tmpl w:val="082CDFB6"/>
    <w:lvl w:ilvl="0" w:tplc="B510C93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376417"/>
    <w:multiLevelType w:val="hybridMultilevel"/>
    <w:tmpl w:val="41A27674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675854"/>
    <w:multiLevelType w:val="hybridMultilevel"/>
    <w:tmpl w:val="A47A51CC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807D21"/>
    <w:multiLevelType w:val="hybridMultilevel"/>
    <w:tmpl w:val="AE58D07A"/>
    <w:lvl w:ilvl="0" w:tplc="A81260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37E209A"/>
    <w:multiLevelType w:val="hybridMultilevel"/>
    <w:tmpl w:val="BFE41B74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406773"/>
    <w:multiLevelType w:val="hybridMultilevel"/>
    <w:tmpl w:val="C4A811EA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D0BED"/>
    <w:multiLevelType w:val="hybridMultilevel"/>
    <w:tmpl w:val="D200F4C2"/>
    <w:lvl w:ilvl="0" w:tplc="52B0B6A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8"/>
    <w:rsid w:val="00395679"/>
    <w:rsid w:val="006864D5"/>
    <w:rsid w:val="006C6DDA"/>
    <w:rsid w:val="006D7EFB"/>
    <w:rsid w:val="008D0DF3"/>
    <w:rsid w:val="008E1F64"/>
    <w:rsid w:val="00943023"/>
    <w:rsid w:val="00963F70"/>
    <w:rsid w:val="009F64D7"/>
    <w:rsid w:val="00A94DCE"/>
    <w:rsid w:val="00AB72EC"/>
    <w:rsid w:val="00AE676C"/>
    <w:rsid w:val="00BA0255"/>
    <w:rsid w:val="00C32F4C"/>
    <w:rsid w:val="00D52684"/>
    <w:rsid w:val="00D5455B"/>
    <w:rsid w:val="00F277A7"/>
    <w:rsid w:val="00F33A38"/>
    <w:rsid w:val="00F46B85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e-admin</dc:creator>
  <cp:lastModifiedBy>admin</cp:lastModifiedBy>
  <cp:revision>7</cp:revision>
  <dcterms:created xsi:type="dcterms:W3CDTF">2020-09-18T06:31:00Z</dcterms:created>
  <dcterms:modified xsi:type="dcterms:W3CDTF">2020-09-18T06:57:00Z</dcterms:modified>
</cp:coreProperties>
</file>